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3F2F0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450C88F3" wp14:editId="0CEEB782">
            <wp:extent cx="968991" cy="1156059"/>
            <wp:effectExtent l="0" t="0" r="3175" b="6350"/>
            <wp:docPr id="1739676093" name="Picture 1739676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92030" name="Picture 310492030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85" cy="11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BAE10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31518397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14:paraId="1F32015D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5C6B0787" w14:textId="77777777" w:rsidR="00E27913" w:rsidRPr="005B730E" w:rsidRDefault="00E27913" w:rsidP="00E27913">
      <w:pPr>
        <w:bidi/>
        <w:jc w:val="center"/>
        <w:rPr>
          <w:rFonts w:cs="B Titr"/>
          <w:sz w:val="52"/>
          <w:szCs w:val="52"/>
          <w:rtl/>
          <w:lang w:bidi="fa-IR"/>
        </w:rPr>
      </w:pPr>
      <w:r>
        <w:rPr>
          <w:rFonts w:cs="B Titr" w:hint="cs"/>
          <w:sz w:val="52"/>
          <w:szCs w:val="52"/>
          <w:rtl/>
          <w:lang w:bidi="fa-IR"/>
        </w:rPr>
        <w:t>جدول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14:paraId="643A06D3" w14:textId="5C37639A" w:rsidR="00E27913" w:rsidRDefault="00E27913" w:rsidP="00E27913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(</w:t>
      </w:r>
      <w:r w:rsidRPr="009A52B1">
        <w:rPr>
          <w:rFonts w:cs="B Titr" w:hint="cs"/>
          <w:sz w:val="32"/>
          <w:szCs w:val="32"/>
          <w:rtl/>
          <w:lang w:bidi="fa-IR"/>
        </w:rPr>
        <w:t>بر اساس</w:t>
      </w:r>
      <w:r>
        <w:rPr>
          <w:rFonts w:cs="B Titr" w:hint="cs"/>
          <w:sz w:val="32"/>
          <w:szCs w:val="32"/>
          <w:rtl/>
          <w:lang w:bidi="fa-IR"/>
        </w:rPr>
        <w:t xml:space="preserve"> سهم</w:t>
      </w:r>
      <w:r w:rsidRPr="009A52B1">
        <w:rPr>
          <w:rFonts w:cs="B Titr" w:hint="cs"/>
          <w:sz w:val="32"/>
          <w:szCs w:val="32"/>
          <w:rtl/>
          <w:lang w:bidi="fa-IR"/>
        </w:rPr>
        <w:t xml:space="preserve"> همکاری در اجرای </w:t>
      </w:r>
      <w:r>
        <w:rPr>
          <w:rFonts w:cs="B Titr" w:hint="cs"/>
          <w:sz w:val="32"/>
          <w:szCs w:val="32"/>
          <w:rtl/>
          <w:lang w:bidi="fa-IR"/>
        </w:rPr>
        <w:t>اقدامات ملی)</w:t>
      </w:r>
    </w:p>
    <w:p w14:paraId="110CAF78" w14:textId="0AA0840A" w:rsidR="00E27913" w:rsidRPr="00907DEA" w:rsidRDefault="00B95EA9" w:rsidP="00E27913">
      <w:pPr>
        <w:bidi/>
        <w:jc w:val="center"/>
        <w:rPr>
          <w:rFonts w:cs="B Titr"/>
          <w:color w:val="BF8F00" w:themeColor="accent4" w:themeShade="BF"/>
          <w:sz w:val="32"/>
          <w:szCs w:val="32"/>
          <w:u w:val="single"/>
          <w:rtl/>
          <w:lang w:bidi="fa-IR"/>
        </w:rPr>
      </w:pPr>
      <w:r>
        <w:rPr>
          <w:rFonts w:cs="B Titr" w:hint="cs"/>
          <w:color w:val="BF8F00" w:themeColor="accent4" w:themeShade="BF"/>
          <w:sz w:val="32"/>
          <w:szCs w:val="32"/>
          <w:u w:val="single"/>
          <w:rtl/>
          <w:lang w:bidi="fa-IR"/>
        </w:rPr>
        <w:t>وزارت کشور</w:t>
      </w:r>
    </w:p>
    <w:p w14:paraId="579BF893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159C1531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14:paraId="1FE5C0F6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14:paraId="4C284DC5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413C6571" w14:textId="77777777" w:rsidR="00E27913" w:rsidRDefault="00E27913" w:rsidP="00E27913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Pr="005B730E">
        <w:rPr>
          <w:rFonts w:cs="B Titr" w:hint="cs"/>
          <w:sz w:val="32"/>
          <w:szCs w:val="32"/>
          <w:rtl/>
          <w:lang w:bidi="fa-IR"/>
        </w:rPr>
        <w:t xml:space="preserve"> ماه سال </w:t>
      </w:r>
      <w:r>
        <w:rPr>
          <w:rFonts w:cs="B Titr" w:hint="cs"/>
          <w:sz w:val="32"/>
          <w:szCs w:val="32"/>
          <w:rtl/>
          <w:lang w:bidi="fa-IR"/>
        </w:rPr>
        <w:t xml:space="preserve">1402 </w:t>
      </w:r>
    </w:p>
    <w:p w14:paraId="513E1FD2" w14:textId="77777777" w:rsidR="00AB1CC4" w:rsidRDefault="00AB1CC4">
      <w:pPr>
        <w:sectPr w:rsidR="00AB1C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bidiVisual/>
        <w:tblW w:w="13193" w:type="dxa"/>
        <w:tblInd w:w="-169" w:type="dxa"/>
        <w:tblLook w:val="04A0" w:firstRow="1" w:lastRow="0" w:firstColumn="1" w:lastColumn="0" w:noHBand="0" w:noVBand="1"/>
      </w:tblPr>
      <w:tblGrid>
        <w:gridCol w:w="7001"/>
        <w:gridCol w:w="6192"/>
      </w:tblGrid>
      <w:tr w:rsidR="00AB1CC4" w:rsidRPr="007503E7" w14:paraId="01B0951F" w14:textId="77777777" w:rsidTr="00AB1CC4">
        <w:tc>
          <w:tcPr>
            <w:tcW w:w="7001" w:type="dxa"/>
            <w:shd w:val="clear" w:color="auto" w:fill="FFFFDD"/>
          </w:tcPr>
          <w:p w14:paraId="6D9DE360" w14:textId="17816F9A" w:rsidR="00AB1CC4" w:rsidRPr="00224B5C" w:rsidRDefault="00AB1CC4" w:rsidP="00F5124D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bookmarkStart w:id="0" w:name="_Hlk148970724"/>
            <w:r>
              <w:rPr>
                <w:rFonts w:cs="B Titr"/>
                <w:sz w:val="32"/>
                <w:szCs w:val="32"/>
                <w:rtl/>
                <w:lang w:bidi="fa-IR"/>
              </w:rPr>
              <w:lastRenderedPageBreak/>
              <w:br w:type="page"/>
            </w:r>
            <w:r>
              <w:rPr>
                <w:rFonts w:cs="B Titr"/>
                <w:sz w:val="36"/>
                <w:szCs w:val="36"/>
                <w:rtl/>
                <w:lang w:bidi="fa-IR"/>
              </w:rPr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D21FB7">
              <w:rPr>
                <w:rFonts w:cs="B Titr" w:hint="cs"/>
                <w:color w:val="806000" w:themeColor="accent4" w:themeShade="80"/>
                <w:sz w:val="26"/>
                <w:szCs w:val="26"/>
                <w:rtl/>
                <w:lang w:bidi="fa-IR"/>
              </w:rPr>
              <w:t>همکار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>:</w:t>
            </w:r>
            <w:r w:rsidR="00B95EA9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وزارت کشور</w:t>
            </w:r>
          </w:p>
        </w:tc>
        <w:tc>
          <w:tcPr>
            <w:tcW w:w="6192" w:type="dxa"/>
          </w:tcPr>
          <w:p w14:paraId="5D28CF96" w14:textId="0EEB928E" w:rsidR="00AB1CC4" w:rsidRPr="00224B5C" w:rsidRDefault="00AB1CC4" w:rsidP="00F5124D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 w:rsidR="00B95EA9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96</w:t>
            </w:r>
          </w:p>
        </w:tc>
      </w:tr>
      <w:tr w:rsidR="00AB1CC4" w:rsidRPr="007503E7" w14:paraId="3D5667F2" w14:textId="77777777" w:rsidTr="00F5124D">
        <w:tc>
          <w:tcPr>
            <w:tcW w:w="13193" w:type="dxa"/>
            <w:gridSpan w:val="2"/>
          </w:tcPr>
          <w:p w14:paraId="6E5581C1" w14:textId="77777777" w:rsidR="00AB1CC4" w:rsidRPr="008D6E07" w:rsidRDefault="00AB1CC4" w:rsidP="00F5124D">
            <w:pPr>
              <w:bidi/>
              <w:spacing w:before="120" w:after="120"/>
              <w:rPr>
                <w:rFonts w:cs="B Nazanin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 w:rsidRPr="008D6E07">
              <w:rPr>
                <w:rFonts w:cs="B Nazanin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 xml:space="preserve">راهبردهای ملی مرتبط </w:t>
            </w:r>
          </w:p>
          <w:p w14:paraId="615FAB7F" w14:textId="77777777" w:rsidR="00AB1CC4" w:rsidRPr="008D6E07" w:rsidRDefault="00AB1CC4" w:rsidP="00F5124D">
            <w:pPr>
              <w:bidi/>
              <w:rPr>
                <w:rFonts w:cs="B Nazanin"/>
                <w:color w:val="BF8F00" w:themeColor="accent4" w:themeShade="BF"/>
                <w:sz w:val="24"/>
                <w:szCs w:val="24"/>
                <w:rtl/>
                <w:lang w:bidi="fa-IR"/>
              </w:rPr>
            </w:pPr>
            <w:r w:rsidRPr="008D6E07">
              <w:rPr>
                <w:rFonts w:cs="B Nazanin" w:hint="cs"/>
                <w:color w:val="BF8F00" w:themeColor="accent4" w:themeShade="BF"/>
                <w:sz w:val="24"/>
                <w:szCs w:val="24"/>
                <w:rtl/>
                <w:lang w:bidi="fa-IR"/>
              </w:rPr>
              <w:t xml:space="preserve"> </w:t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«فراهمی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  <w:lang w:bidi="fa-IR"/>
              </w:rPr>
              <w:t>»</w:t>
            </w:r>
          </w:p>
          <w:p w14:paraId="2E430493" w14:textId="77777777" w:rsidR="00AB1CC4" w:rsidRDefault="00AB1CC4" w:rsidP="00F5124D">
            <w:pPr>
              <w:bidi/>
              <w:spacing w:before="60" w:after="60"/>
              <w:ind w:left="605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(1): کاهش خلأ عملکرد و اجرای الگوی بهینه کشت به‌منظور ارتقای ضریب خودکفایی انرژی و پروتئین با تأکید بر ارتقای دانش و فناوری، افزایش بهره‌وری آب و افزایش کیفیت و سلامت محصولات کشاورزی و غذایی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(2): توسعه ظرفیت‌های بومی و افزايش ضريب خودکفایی در حوزه نهاده‌های مورد نیاز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(3): توسعه سرمایه‌گذاری با تأکید بر جهش سرمایه‌گذاری بخش خصوصی در زنجیره ارزش کشاورزی و بخش دولتی در توسعه زیرساخت‌ها و اتخاذ سياست‌های حمايتی مؤثر و کارآمد در بخش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(4): بهبود مديريت کلان بخش کشاورزی با مشارکت تشکل‌های صنفی و تخصصی قانونی و فراگير، ارتقای نظام آمار و اطلاعات و اصلاح نظام بهره‌برداری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(5): طبقه‌بندی مشاغل، تقویت نظام تعیین صلاحیت حرفه‌ای و توانمندسازی منابع انسانی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(6): ارتقاء زیست‌بوم نوآوری حوزه امنیت غذایی</w:t>
            </w:r>
            <w:r w:rsidRPr="00806BC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به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منظور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افزایش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اثربخشی نظام آموزش، پژوهش و فناوری این حوزه با تأکید بر بازتعریف نقش دولت و افزایش نقش بخش غیردولتی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(7): رصد، شناسایی و توسعه فناوری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های نوظهور، تحول‌آفرین و آینده‌ساز در حوزه امنیت غذایی، آینده‌‌پژوهی تهدیدات و فناوری‌های تهدیدزا در بخش کشاورزی و غذا و توانمندسازی کشور به‌منظور مواجهه با تهدیدات غذایی و ابرروندها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(8): کاهش تلفات و ضایعات و ایجاد ارزش افزوده بالاتر از بقایای محصولات کشاورزی، توسعه نظام فرآوری (صنايع تبديلی و تکميلی) و توسعه کشت صنعتی با تکیه بر ارتقاء ضریب مکانیزاسیون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(9): ساماندهی تجارت نهاده‌ها و محصولات کشاورزی، بهبود دیپلماسی غذایی، رصد وضعیت امنیت غذایی و تحولات بازار غذايي کشورهای همسایه، منطقه و جهان، کنترل قاچاق، تقویت‌ ذخایر راهبردی و استفاده از ظرفیت‌های تولید فراسرزمینی</w:t>
            </w:r>
          </w:p>
          <w:p w14:paraId="69E2BDEA" w14:textId="77777777" w:rsidR="00AB1CC4" w:rsidRPr="008D6E07" w:rsidRDefault="00AB1CC4" w:rsidP="00F5124D">
            <w:pPr>
              <w:bidi/>
              <w:spacing w:before="240"/>
              <w:ind w:left="245"/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</w:pP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 ملی مرتبط با رکن «دسترسی به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</w:p>
          <w:p w14:paraId="3A9C9A37" w14:textId="77777777" w:rsidR="00AB1CC4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(10): بهره‌‌مندی عادلانه آحاد مردم از سبد غذایی سالم، مطلوب و کافی، اصلاح و کارآمدسازی نظام توزیع و قیمت، بهبود دسترسی فیزیکی و اقتصادی به غذا و حمایت از اقشار آسیب‌پذیر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(11): توسعه و تکمیل زنجیره ارزش محصولات کشاورزی و غذایی به‌منظور ارتقای بهره‌وری و توسعه نوآوری با تأکید بر انتفاع عادلانه عوامل زنجیره ارزش</w:t>
            </w:r>
          </w:p>
          <w:p w14:paraId="24D51283" w14:textId="77777777" w:rsidR="00AB1CC4" w:rsidRPr="008D6E07" w:rsidRDefault="00AB1CC4" w:rsidP="00F5124D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lastRenderedPageBreak/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«مصرف و سلامت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1D33FFF6" w14:textId="77777777" w:rsidR="00AB1CC4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(12): اصلاح الگوی مصرف غذا متناسـب با اصول علمی تغذیه در جهت کاهش انواع سوءتغذیه، از طریق ارتقای فرهنگ و سواد غذا و تغذیه در مصرف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کنندگان، افزایش تنوع غذایی، توسعه مکمل‌یاری و غنی‌سازی، توسعه مشارکت عمومی و ارتقای فرهنگ عمومی مبتنی بر سبک زندگی ایرانی - اسلامی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(13): ارتقاء شاخص‌های کیفیت و سلامت غذا در طول زنجیره ارزش و بهبود کیفیت آب آشامیدنی با تأکید بر به‌کارگیری فناوری‌های نوین به‌منظور اصالت‌سنجی غذا و جلوگیری از تقلبات</w:t>
            </w:r>
          </w:p>
          <w:p w14:paraId="6EEF4812" w14:textId="77777777" w:rsidR="00AB1CC4" w:rsidRPr="008D6E07" w:rsidRDefault="00AB1CC4" w:rsidP="00F5124D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«تاب‌آوری (ثبات و پایداری)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6CACD438" w14:textId="77777777" w:rsidR="00AB1CC4" w:rsidRPr="00806BC7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(14): حکمرانی کارآمد در حوزه آب، مدیریت جامع حوضه‌های آبخیز، تعادل‌بخشی به سفره‌های آب زیرزمینی و منابع آب سطحی، ساماندهی چاه‌های غیرمجاز، ارتقای راندمان و بهره‌وری آب، استفاده از منابع نامتعارف آب و توسعه عملیات آبخیزداری و آبخوان‌داری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(15): حکمرانی مناسب و مدیریت جامع خاک به‌منظور ارتقاء ماده آلی و بهبود حاصلخیزی خاک و کاهش فرسایش خاک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(16): سازگاری با پدیده تغییر اقلیم و کاهش آثار آن و مدیریت حوادث غیرمترقبه و شرایط اضطرار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(17): حفظ توان اکولوژیک و جلوگیری از تغییر کاربری جنگل‌ها و مراتع و جلوگیری از گسترش پدیده بیابان‌زایی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(18): توجه به عمران و توسعه روستایی و ارتقای زندگی عشایر با توجه به نقش حیاتی روستائیان و عشایر به عنوان</w:t>
            </w:r>
            <w:r w:rsidRPr="003E106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کانون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تولید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محصولات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(19): مديريت تنش‌های جمعیتی و مؤلفه‌های اجتماعی مؤثر در امنیت غذایی</w:t>
            </w:r>
          </w:p>
        </w:tc>
      </w:tr>
      <w:bookmarkEnd w:id="0"/>
    </w:tbl>
    <w:p w14:paraId="79FE6591" w14:textId="7FE0319B" w:rsidR="00AB1CC4" w:rsidRDefault="00AB1CC4" w:rsidP="00AB1CC4">
      <w:pPr>
        <w:bidi/>
        <w:rPr>
          <w:rtl/>
        </w:rPr>
      </w:pPr>
    </w:p>
    <w:p w14:paraId="56DC0BA2" w14:textId="77777777" w:rsidR="00AB1CC4" w:rsidRDefault="00AB1CC4">
      <w:pPr>
        <w:rPr>
          <w:rtl/>
        </w:rPr>
      </w:pPr>
      <w:r>
        <w:rPr>
          <w:rtl/>
        </w:rPr>
        <w:br w:type="page"/>
      </w:r>
    </w:p>
    <w:tbl>
      <w:tblPr>
        <w:tblStyle w:val="TableGrid"/>
        <w:bidiVisual/>
        <w:tblW w:w="13119" w:type="dxa"/>
        <w:tblInd w:w="-169" w:type="dxa"/>
        <w:tblBorders>
          <w:top w:val="single" w:sz="4" w:space="0" w:color="806000" w:themeColor="accent4" w:themeShade="80"/>
          <w:left w:val="single" w:sz="4" w:space="0" w:color="806000" w:themeColor="accent4" w:themeShade="80"/>
          <w:bottom w:val="single" w:sz="4" w:space="0" w:color="806000" w:themeColor="accent4" w:themeShade="80"/>
          <w:right w:val="single" w:sz="4" w:space="0" w:color="806000" w:themeColor="accent4" w:themeShade="80"/>
          <w:insideH w:val="single" w:sz="4" w:space="0" w:color="806000" w:themeColor="accent4" w:themeShade="80"/>
          <w:insideV w:val="single" w:sz="4" w:space="0" w:color="806000" w:themeColor="accent4" w:themeShade="80"/>
        </w:tblBorders>
        <w:tblLook w:val="04A0" w:firstRow="1" w:lastRow="0" w:firstColumn="1" w:lastColumn="0" w:noHBand="0" w:noVBand="1"/>
      </w:tblPr>
      <w:tblGrid>
        <w:gridCol w:w="754"/>
        <w:gridCol w:w="1564"/>
        <w:gridCol w:w="1080"/>
        <w:gridCol w:w="4680"/>
        <w:gridCol w:w="1080"/>
        <w:gridCol w:w="2635"/>
        <w:gridCol w:w="1326"/>
      </w:tblGrid>
      <w:tr w:rsidR="00B95EA9" w14:paraId="2EEF3F7E" w14:textId="77777777" w:rsidTr="00F5124D">
        <w:trPr>
          <w:tblHeader/>
        </w:trPr>
        <w:tc>
          <w:tcPr>
            <w:tcW w:w="754" w:type="dxa"/>
            <w:shd w:val="clear" w:color="auto" w:fill="806000" w:themeFill="accent4" w:themeFillShade="80"/>
          </w:tcPr>
          <w:p w14:paraId="4A10C2B1" w14:textId="77777777" w:rsidR="00B95EA9" w:rsidRPr="00A37FE5" w:rsidRDefault="00B95EA9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A37FE5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lastRenderedPageBreak/>
              <w:t>ردیف</w:t>
            </w:r>
          </w:p>
        </w:tc>
        <w:tc>
          <w:tcPr>
            <w:tcW w:w="1564" w:type="dxa"/>
            <w:shd w:val="clear" w:color="auto" w:fill="806000" w:themeFill="accent4" w:themeFillShade="80"/>
            <w:vAlign w:val="center"/>
          </w:tcPr>
          <w:p w14:paraId="0009EF20" w14:textId="77777777" w:rsidR="00B95EA9" w:rsidRPr="000E465E" w:rsidRDefault="00B95EA9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 همکار</w:t>
            </w:r>
          </w:p>
        </w:tc>
        <w:tc>
          <w:tcPr>
            <w:tcW w:w="1080" w:type="dxa"/>
            <w:shd w:val="clear" w:color="auto" w:fill="806000" w:themeFill="accent4" w:themeFillShade="80"/>
            <w:vAlign w:val="center"/>
          </w:tcPr>
          <w:p w14:paraId="1827448B" w14:textId="77777777" w:rsidR="00B95EA9" w:rsidRPr="000E465E" w:rsidRDefault="00B95EA9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حیطه</w:t>
            </w:r>
          </w:p>
        </w:tc>
        <w:tc>
          <w:tcPr>
            <w:tcW w:w="4680" w:type="dxa"/>
            <w:shd w:val="clear" w:color="auto" w:fill="806000" w:themeFill="accent4" w:themeFillShade="80"/>
            <w:vAlign w:val="center"/>
          </w:tcPr>
          <w:p w14:paraId="357D3887" w14:textId="77777777" w:rsidR="00B95EA9" w:rsidRPr="000E465E" w:rsidRDefault="00B95EA9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اقدام</w:t>
            </w:r>
          </w:p>
        </w:tc>
        <w:tc>
          <w:tcPr>
            <w:tcW w:w="1080" w:type="dxa"/>
            <w:shd w:val="clear" w:color="auto" w:fill="806000" w:themeFill="accent4" w:themeFillShade="80"/>
            <w:vAlign w:val="center"/>
          </w:tcPr>
          <w:p w14:paraId="1FEE64BC" w14:textId="77777777" w:rsidR="00B95EA9" w:rsidRPr="000E465E" w:rsidRDefault="00B95EA9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آدرس</w:t>
            </w:r>
          </w:p>
        </w:tc>
        <w:tc>
          <w:tcPr>
            <w:tcW w:w="2635" w:type="dxa"/>
            <w:shd w:val="clear" w:color="auto" w:fill="806000" w:themeFill="accent4" w:themeFillShade="80"/>
            <w:vAlign w:val="center"/>
          </w:tcPr>
          <w:p w14:paraId="179B51D2" w14:textId="77777777" w:rsidR="00B95EA9" w:rsidRPr="000E465E" w:rsidRDefault="00B95EA9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</w:t>
            </w:r>
            <w:r w:rsidRPr="000E465E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ها/ سازمان‏های  مجری</w:t>
            </w:r>
          </w:p>
        </w:tc>
        <w:tc>
          <w:tcPr>
            <w:tcW w:w="1326" w:type="dxa"/>
            <w:shd w:val="clear" w:color="auto" w:fill="806000" w:themeFill="accent4" w:themeFillShade="80"/>
            <w:vAlign w:val="center"/>
          </w:tcPr>
          <w:p w14:paraId="3C9EB0BE" w14:textId="77777777" w:rsidR="00B95EA9" w:rsidRPr="000E465E" w:rsidRDefault="00B95EA9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تعداد برنامه</w:t>
            </w:r>
            <w:r w:rsidRPr="000E465E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</w:t>
            </w:r>
          </w:p>
        </w:tc>
      </w:tr>
      <w:tr w:rsidR="00B95EA9" w:rsidRPr="00E643BF" w14:paraId="0C6EE484" w14:textId="77777777" w:rsidTr="00F5124D">
        <w:tc>
          <w:tcPr>
            <w:tcW w:w="754" w:type="dxa"/>
            <w:vAlign w:val="center"/>
          </w:tcPr>
          <w:p w14:paraId="2B638FC7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58F9851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10D318CC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680" w:type="dxa"/>
            <w:shd w:val="clear" w:color="auto" w:fill="FFFFD1"/>
            <w:vAlign w:val="center"/>
          </w:tcPr>
          <w:p w14:paraId="0D6AF486" w14:textId="77777777" w:rsidR="00B95EA9" w:rsidRPr="00E643BF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>شناسا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حوزه‌ها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متاثر از تحر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در ارکان امن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اقدامات لازم برا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خنث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کم‌اثر کردن تحر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م‌ها</w:t>
            </w:r>
          </w:p>
        </w:tc>
        <w:tc>
          <w:tcPr>
            <w:tcW w:w="1080" w:type="dxa"/>
            <w:shd w:val="clear" w:color="auto" w:fill="FFFFD1"/>
            <w:vAlign w:val="center"/>
          </w:tcPr>
          <w:p w14:paraId="5B3364D0" w14:textId="77777777" w:rsidR="00B95EA9" w:rsidRPr="007A0C8A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113- (9) الف</w:t>
            </w:r>
          </w:p>
        </w:tc>
        <w:tc>
          <w:tcPr>
            <w:tcW w:w="2635" w:type="dxa"/>
            <w:vMerge w:val="restart"/>
            <w:shd w:val="clear" w:color="auto" w:fill="auto"/>
            <w:vAlign w:val="center"/>
          </w:tcPr>
          <w:p w14:paraId="5DAF58E0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پدافند غیرعامل</w:t>
            </w:r>
          </w:p>
        </w:tc>
        <w:tc>
          <w:tcPr>
            <w:tcW w:w="1326" w:type="dxa"/>
            <w:vMerge w:val="restart"/>
            <w:vAlign w:val="center"/>
          </w:tcPr>
          <w:p w14:paraId="2AF176FF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</w:tr>
      <w:tr w:rsidR="00B95EA9" w:rsidRPr="00E643BF" w14:paraId="4D72B5EE" w14:textId="77777777" w:rsidTr="00F5124D">
        <w:tc>
          <w:tcPr>
            <w:tcW w:w="754" w:type="dxa"/>
            <w:vAlign w:val="center"/>
          </w:tcPr>
          <w:p w14:paraId="15414132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36ED935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E8F8904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73883238" w14:textId="77777777" w:rsidR="00B95EA9" w:rsidRPr="00E643BF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>مصون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ت‌بخش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اجتناب از غافلگ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مواجهه با تهد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اعلام هشدار به‌موقع، رد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تشخ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منشأ و نوع تهد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عل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080" w:type="dxa"/>
            <w:vAlign w:val="center"/>
          </w:tcPr>
          <w:p w14:paraId="4AFB9165" w14:textId="77777777" w:rsidR="00B95EA9" w:rsidRPr="007A0C8A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96- (7) ب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30059DB1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27F6C83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7A7DD06D" w14:textId="77777777" w:rsidTr="00F5124D">
        <w:tc>
          <w:tcPr>
            <w:tcW w:w="754" w:type="dxa"/>
            <w:vAlign w:val="center"/>
          </w:tcPr>
          <w:p w14:paraId="44BA4B38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39E4826E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6C7CB2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4680" w:type="dxa"/>
            <w:shd w:val="clear" w:color="auto" w:fill="FFFFDD"/>
            <w:vAlign w:val="center"/>
          </w:tcPr>
          <w:p w14:paraId="72F87E1F" w14:textId="77777777" w:rsidR="00B95EA9" w:rsidRPr="00360635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>ارتقاء کارآمد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تام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توز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مواجهه با تکانه‌ها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اجتماع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مخاطرات اقل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‌و حوادث غ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ر‌مترقبه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420B53B6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129- </w:t>
            </w:r>
            <w:r w:rsidRPr="00F4557B">
              <w:rPr>
                <w:rFonts w:cs="B Nazanin"/>
                <w:sz w:val="26"/>
                <w:szCs w:val="26"/>
                <w:rtl/>
                <w:lang w:bidi="fa-IR"/>
              </w:rPr>
              <w:t>(10) (16) (19)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47974F0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2C068B6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40004207" w14:textId="77777777" w:rsidTr="00F5124D">
        <w:tc>
          <w:tcPr>
            <w:tcW w:w="754" w:type="dxa"/>
            <w:vAlign w:val="center"/>
          </w:tcPr>
          <w:p w14:paraId="47B1DC49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D5CAB93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372ECBB8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194A16DB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B7858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8B78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858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8B78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858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8B78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858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4A5B8E33" w14:textId="77777777" w:rsidR="00B95EA9" w:rsidRPr="00105D2E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سامانه جامع پ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ش‌ب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ش‌آگاه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و هشدار مخاطرات اقل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و حوادث غ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رمترقبه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کشاورز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و اطلاع‌رسان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موقع در مناطق پرخطر و آس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ب‌پذ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انجام اقدامات پ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شگ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رانه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و جبران خسارات</w:t>
            </w:r>
          </w:p>
        </w:tc>
        <w:tc>
          <w:tcPr>
            <w:tcW w:w="1080" w:type="dxa"/>
            <w:vAlign w:val="center"/>
          </w:tcPr>
          <w:p w14:paraId="356B0EA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197- 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>(16)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671EB5A6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02B80FE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04C6BAD4" w14:textId="77777777" w:rsidTr="00F5124D">
        <w:tc>
          <w:tcPr>
            <w:tcW w:w="754" w:type="dxa"/>
            <w:vAlign w:val="center"/>
          </w:tcPr>
          <w:p w14:paraId="64F1D165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BFAFB24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68159AF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3B5A84F6" w14:textId="77777777" w:rsidR="00B95EA9" w:rsidRPr="00105D2E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>قو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س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ستم‌ها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و امکانات تشخ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قرنط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نه‌ا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و مرزبان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منطبق با اصول نو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رعامل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1AABAAE9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199- 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(16) (17)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46C86271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07572ED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00F655A3" w14:textId="77777777" w:rsidTr="00F5124D">
        <w:tc>
          <w:tcPr>
            <w:tcW w:w="754" w:type="dxa"/>
            <w:vAlign w:val="center"/>
          </w:tcPr>
          <w:p w14:paraId="56FA0A7E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51715572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E7CFCF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6F1BE00F" w14:textId="77777777" w:rsidR="00B95EA9" w:rsidRPr="00105D2E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تسه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مقررات بهره‌بردار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از ظرف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آب‌ها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ساحل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توسعه س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ستم‌ها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متراکم، فوق متراکم به‌و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پرورش آبز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در نوار ساحل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قفس و استفاده از ظرف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 و فناور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در راستا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تجه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</w:p>
        </w:tc>
        <w:tc>
          <w:tcPr>
            <w:tcW w:w="1080" w:type="dxa"/>
            <w:vAlign w:val="center"/>
          </w:tcPr>
          <w:p w14:paraId="1B6F9191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7- 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(1) (7) (14) (الف)</w:t>
            </w:r>
          </w:p>
        </w:tc>
        <w:tc>
          <w:tcPr>
            <w:tcW w:w="2635" w:type="dxa"/>
            <w:vMerge w:val="restart"/>
            <w:shd w:val="clear" w:color="auto" w:fill="auto"/>
            <w:vAlign w:val="center"/>
          </w:tcPr>
          <w:p w14:paraId="223033BB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حفاظت محیط زیست</w:t>
            </w:r>
          </w:p>
        </w:tc>
        <w:tc>
          <w:tcPr>
            <w:tcW w:w="1326" w:type="dxa"/>
            <w:vMerge w:val="restart"/>
            <w:vAlign w:val="center"/>
          </w:tcPr>
          <w:p w14:paraId="2E3D4E6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</w:tr>
      <w:tr w:rsidR="00B95EA9" w:rsidRPr="00E643BF" w14:paraId="3A39CC11" w14:textId="77777777" w:rsidTr="00F5124D">
        <w:tc>
          <w:tcPr>
            <w:tcW w:w="754" w:type="dxa"/>
            <w:vAlign w:val="center"/>
          </w:tcPr>
          <w:p w14:paraId="053FFDE0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7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2FB1B93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765D80EB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7C279FDF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B7858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8B78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858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8B78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858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8B78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858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680" w:type="dxa"/>
            <w:shd w:val="clear" w:color="auto" w:fill="FFFFDD"/>
            <w:vAlign w:val="center"/>
          </w:tcPr>
          <w:p w14:paraId="172D2E11" w14:textId="77777777" w:rsidR="00B95EA9" w:rsidRPr="00360635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حفاظت و مد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توان اکولوژ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(ظرف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قابل تحمل و توان بازساز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) در قالب طرح‌ها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جنگل‌دار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مرتع‌دار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ابان‌زدا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3B4D05FD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201- 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(17)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14EB7D26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92CE429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70585396" w14:textId="77777777" w:rsidTr="00F5124D">
        <w:tc>
          <w:tcPr>
            <w:tcW w:w="754" w:type="dxa"/>
            <w:vAlign w:val="center"/>
          </w:tcPr>
          <w:p w14:paraId="5656737A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D98FE37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015D573B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4E81E57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07E0DA62" w14:textId="77777777" w:rsidR="00B95EA9" w:rsidRPr="00360635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تبد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حفاظت از منابع طب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به فرهنگ عموم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استفاده از ظرف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پرورش، آموزش عال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رسانه مل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رسانه‌ها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جمع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سازمان‌ها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مردم نهاد</w:t>
            </w:r>
          </w:p>
        </w:tc>
        <w:tc>
          <w:tcPr>
            <w:tcW w:w="1080" w:type="dxa"/>
            <w:vAlign w:val="center"/>
          </w:tcPr>
          <w:p w14:paraId="58269A79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207- 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(17) (5) (12) (ج)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5C00E8A0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9E925B5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6A1B3A3D" w14:textId="77777777" w:rsidTr="00F5124D">
        <w:tc>
          <w:tcPr>
            <w:tcW w:w="754" w:type="dxa"/>
            <w:vAlign w:val="center"/>
          </w:tcPr>
          <w:p w14:paraId="078BA299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2E979DD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1F4C231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45CAA067" w14:textId="77777777" w:rsidR="00B95EA9" w:rsidRPr="00360635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مهار عوامل ناپا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ابان‌زا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کنترل کانون‌ها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گرد و غبار و فرسا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خاک با همکار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سا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کشورها، سازمان‌ها و مراکز علم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097857A7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206- 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(17) (15) (ج)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68C7590A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2AFB763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039D6A56" w14:textId="77777777" w:rsidTr="00F5124D">
        <w:tc>
          <w:tcPr>
            <w:tcW w:w="754" w:type="dxa"/>
            <w:vAlign w:val="center"/>
          </w:tcPr>
          <w:p w14:paraId="319617DE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61E7417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9588B65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14E870E5" w14:textId="77777777" w:rsidR="00B95EA9" w:rsidRPr="00360635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تمه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مشارکت واقع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بهره‌برداران در حفاظت، احياء و بهره‌بردار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مسئولانه از منابع طبيع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تدو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اجرا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قوان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مقررات لازم</w:t>
            </w:r>
          </w:p>
        </w:tc>
        <w:tc>
          <w:tcPr>
            <w:tcW w:w="1080" w:type="dxa"/>
            <w:vAlign w:val="center"/>
          </w:tcPr>
          <w:p w14:paraId="343FB472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205- 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(17) (4)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0AFA362F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BFD6877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761B3D43" w14:textId="77777777" w:rsidTr="00F5124D">
        <w:tc>
          <w:tcPr>
            <w:tcW w:w="754" w:type="dxa"/>
            <w:vAlign w:val="center"/>
          </w:tcPr>
          <w:p w14:paraId="49051532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30B0298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386F5C7B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680" w:type="dxa"/>
            <w:shd w:val="clear" w:color="auto" w:fill="FFFFDD"/>
            <w:vAlign w:val="center"/>
          </w:tcPr>
          <w:p w14:paraId="233BBDAA" w14:textId="77777777" w:rsidR="00B95EA9" w:rsidRPr="00105D2E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>برنامه‌ر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به‌منظور خودکفا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محصولات راهبرد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 شامل خودکفا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در گندم و س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ب‌زم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تحقق خودکفا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در شکر و حبوبات و افزا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ضر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برنج، پنبه و روغن خوراک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دانش و فناور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ها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بوم سازگار، 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من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>خطر در زنج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کشاور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 از قب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 و روش تول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لجست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ک،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تجار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ساز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و بازار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45E7FA93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1- 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(1) (2) (8) (الف)</w:t>
            </w:r>
          </w:p>
        </w:tc>
        <w:tc>
          <w:tcPr>
            <w:tcW w:w="2635" w:type="dxa"/>
            <w:vMerge w:val="restart"/>
            <w:shd w:val="clear" w:color="auto" w:fill="auto"/>
            <w:vAlign w:val="center"/>
          </w:tcPr>
          <w:p w14:paraId="6F84AEBE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جهاد کشاورزی</w:t>
            </w:r>
          </w:p>
        </w:tc>
        <w:tc>
          <w:tcPr>
            <w:tcW w:w="1326" w:type="dxa"/>
            <w:vMerge w:val="restart"/>
            <w:vAlign w:val="center"/>
          </w:tcPr>
          <w:p w14:paraId="5030AAF4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62</w:t>
            </w:r>
          </w:p>
        </w:tc>
      </w:tr>
      <w:tr w:rsidR="00B95EA9" w:rsidRPr="00E643BF" w14:paraId="45E1F8AC" w14:textId="77777777" w:rsidTr="00F5124D">
        <w:tc>
          <w:tcPr>
            <w:tcW w:w="754" w:type="dxa"/>
            <w:vAlign w:val="center"/>
          </w:tcPr>
          <w:p w14:paraId="0E0A1F64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12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3562F01B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FA21F2A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7992628D" w14:textId="77777777" w:rsidR="00B95EA9" w:rsidRPr="00105D2E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ب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رنامه‌ر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به‌منظور خودکفا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در نهاده‌ها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شامل تثب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منابع تام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علوفه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و جو، افزا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در ذرت دانه‌ا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معادل آن</w:t>
            </w:r>
          </w:p>
        </w:tc>
        <w:tc>
          <w:tcPr>
            <w:tcW w:w="1080" w:type="dxa"/>
            <w:vAlign w:val="center"/>
          </w:tcPr>
          <w:p w14:paraId="7FDBA252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2-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(1) (2) (8)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27EF2198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BE89D29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71C4ABA9" w14:textId="77777777" w:rsidTr="00F5124D">
        <w:tc>
          <w:tcPr>
            <w:tcW w:w="754" w:type="dxa"/>
            <w:vAlign w:val="center"/>
          </w:tcPr>
          <w:p w14:paraId="090DC2F8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13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FFD4775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2AB4984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60302A16" w14:textId="77777777" w:rsidR="00B95EA9" w:rsidRPr="00230489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توسعه شهرک‌ها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گلخانه‌ا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برا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حداکثر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سبز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وص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از مزرعه به گلخانه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32CB85BB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3- 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(1) (3)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44D61473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3DB5E7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7CB1522E" w14:textId="77777777" w:rsidTr="00F5124D">
        <w:tc>
          <w:tcPr>
            <w:tcW w:w="754" w:type="dxa"/>
            <w:vAlign w:val="center"/>
          </w:tcPr>
          <w:p w14:paraId="20FA72D3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14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313C904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913796A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2B25C4FB" w14:textId="77777777" w:rsidR="00B95EA9" w:rsidRPr="00230489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ن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ازسنج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سامانده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 از توسعه گلخانه‌ها با استفاده از فناور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قب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هوشمندساز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گلخانه‌ها، کشت عمود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کشت بدون خاک، گلخانه‌ها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دو جداره، استفاده از تحل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داده در به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نه‌ساز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انرژ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مهندس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فرم گلخانه</w:t>
            </w:r>
          </w:p>
        </w:tc>
        <w:tc>
          <w:tcPr>
            <w:tcW w:w="1080" w:type="dxa"/>
            <w:vAlign w:val="center"/>
          </w:tcPr>
          <w:p w14:paraId="6302931E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4- 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(1) (3) (7)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74D2E01B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8EC4F76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0D55EC87" w14:textId="77777777" w:rsidTr="00F5124D">
        <w:tc>
          <w:tcPr>
            <w:tcW w:w="754" w:type="dxa"/>
            <w:vAlign w:val="center"/>
          </w:tcPr>
          <w:p w14:paraId="39AAB9A1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15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5A02655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4BEB8AB5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63516F3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5DBE2FE8" w14:textId="77777777" w:rsidR="00B95EA9" w:rsidRPr="00230489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>تنظ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محصولات سبز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و ص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متناسب با تقاضا در طول سال و کاهش نوسانات تول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و ق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مت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تول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از داده‌ها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عرضه و تقاضا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6440C9FF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5- 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>(1) (9) (10)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24921900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3D5D4EB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2FD3FEE8" w14:textId="77777777" w:rsidTr="00F5124D">
        <w:tc>
          <w:tcPr>
            <w:tcW w:w="754" w:type="dxa"/>
            <w:vAlign w:val="center"/>
          </w:tcPr>
          <w:p w14:paraId="345FB084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16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560377A4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E11B78D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68BB886B" w14:textId="77777777" w:rsidR="00B95EA9" w:rsidRPr="00230489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>اصلاح الگو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باغ‌ها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متناسب با توان اکولوژ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بر محصولات کم‌آب‌بر و خشکبار، صنا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و بازارها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و صادرات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vAlign w:val="center"/>
          </w:tcPr>
          <w:p w14:paraId="7D6D55C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21- 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>(1) (17)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668166A6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D4BCBBE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56825D90" w14:textId="77777777" w:rsidTr="00F5124D">
        <w:tc>
          <w:tcPr>
            <w:tcW w:w="754" w:type="dxa"/>
            <w:vAlign w:val="center"/>
          </w:tcPr>
          <w:p w14:paraId="72E6DDAC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17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DD3160F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601F99E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54D1F6C4" w14:textId="77777777" w:rsidR="00B95EA9" w:rsidRPr="00230489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بهبود مد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باغ‌ها از نظر تنش‌ها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غ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آب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مکان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برداشت با تاک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بر بهره‌گ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دانش و فناور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افزا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عملکرد، بهره‌ور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آب، ارتقاء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و بازار پسند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باغ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15F4AB47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22-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(1) (8) (14)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665B6FBF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CDAF1FD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62EF0C9A" w14:textId="77777777" w:rsidTr="00F5124D">
        <w:tc>
          <w:tcPr>
            <w:tcW w:w="754" w:type="dxa"/>
            <w:vAlign w:val="center"/>
          </w:tcPr>
          <w:p w14:paraId="624C314E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18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00C6EEE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8086207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14A5578D" w14:textId="77777777" w:rsidR="00B95EA9" w:rsidRPr="00230489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>نوساز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و مدرن‌ساز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باغ‌ها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مسن و فرسوده با تاک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بر بهره‌گ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از دانش و فناور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ارتقاء ک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سلامت، افزا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عملکرد، بهره‌ور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آب، ک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و بازار پسند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باغ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vAlign w:val="center"/>
          </w:tcPr>
          <w:p w14:paraId="261C67C2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23- 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>(1)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2AC54569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D048F01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409DC8BC" w14:textId="77777777" w:rsidTr="00F5124D">
        <w:tc>
          <w:tcPr>
            <w:tcW w:w="754" w:type="dxa"/>
            <w:vAlign w:val="center"/>
          </w:tcPr>
          <w:p w14:paraId="07C357E0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C0EDD60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114FA423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7589AB9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5D347409" w14:textId="77777777" w:rsidR="00B95EA9" w:rsidRPr="00230489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توسعه ارقام باغ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جد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مناسب، ارتقاء نظام تام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وندک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نهال گواه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شده و نظارت بر نهالستان‌ها‌، جلوگ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نهال‌ها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راستاندارد،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صادرات نهال و تقو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خدمات قرنط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نه‌ا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با درنظر گرفتن وظا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حاکم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اعطا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نقش حداکثر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به بخش خصوص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40546C63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38- 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01CEFA1F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C5E16CE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6CEE5EA4" w14:textId="77777777" w:rsidTr="00F5124D">
        <w:tc>
          <w:tcPr>
            <w:tcW w:w="754" w:type="dxa"/>
            <w:vAlign w:val="center"/>
          </w:tcPr>
          <w:p w14:paraId="002AB46F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158BB87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441EDC2C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EF159B0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3C0AA1F5" w14:textId="77777777" w:rsidR="00B95EA9" w:rsidRPr="00230489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بهبود روش‌ها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کودها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محرک‌ها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رشد</w:t>
            </w:r>
          </w:p>
        </w:tc>
        <w:tc>
          <w:tcPr>
            <w:tcW w:w="1080" w:type="dxa"/>
            <w:vAlign w:val="center"/>
          </w:tcPr>
          <w:p w14:paraId="7EF418EE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44-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(5)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756D55FF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E891B6F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3B6B4A5A" w14:textId="77777777" w:rsidTr="00F5124D">
        <w:tc>
          <w:tcPr>
            <w:tcW w:w="754" w:type="dxa"/>
            <w:vAlign w:val="center"/>
          </w:tcPr>
          <w:p w14:paraId="0FB1BA62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3047FE5F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4F641E6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064B0806" w14:textId="77777777" w:rsidR="00B95EA9" w:rsidRPr="00230489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مصرف آفت‌کش‌ها و کودها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کم‌خطر 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افزا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ارتقاء شاخص‌ها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محصول و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گواه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شده در گلخانه و فضا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باز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077F7E23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51-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(2) (13)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4116C1C8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114F0E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2AD18976" w14:textId="77777777" w:rsidTr="00F5124D">
        <w:tc>
          <w:tcPr>
            <w:tcW w:w="754" w:type="dxa"/>
            <w:vAlign w:val="center"/>
          </w:tcPr>
          <w:p w14:paraId="1E103683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22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F0814EE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417EA65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4487E8F3" w14:textId="77777777" w:rsidR="00B95EA9" w:rsidRPr="00230489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خودکفا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واکسن‌ها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آبز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دام و کاهش وابستگ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تام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اول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</w:p>
        </w:tc>
        <w:tc>
          <w:tcPr>
            <w:tcW w:w="1080" w:type="dxa"/>
            <w:vAlign w:val="center"/>
          </w:tcPr>
          <w:p w14:paraId="2D009E53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54-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(2) (9)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0BC6AD26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FED39D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08C5A60C" w14:textId="77777777" w:rsidTr="00F5124D">
        <w:tc>
          <w:tcPr>
            <w:tcW w:w="754" w:type="dxa"/>
            <w:vAlign w:val="center"/>
          </w:tcPr>
          <w:p w14:paraId="439333DB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23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139370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0B017CB6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31A122E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2A385FAB" w14:textId="77777777" w:rsidR="00B95EA9" w:rsidRPr="00230489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توسعه سرما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ربنا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در انواع شهرک‌ها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تسه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صدور مجوزها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4FBAE2F6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66-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(3) (4)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4FA1C7EA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C7F3FF7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79753AD7" w14:textId="77777777" w:rsidTr="00F5124D">
        <w:tc>
          <w:tcPr>
            <w:tcW w:w="754" w:type="dxa"/>
            <w:vAlign w:val="center"/>
          </w:tcPr>
          <w:p w14:paraId="217FE07F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24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1D41C36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014B26AD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B177345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0DADEF4B" w14:textId="77777777" w:rsidR="00B95EA9" w:rsidRPr="00230489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رفع محدود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سرما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خطرپذ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سرما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خصوص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ب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شتر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از ظرف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بورس و فرابورس</w:t>
            </w:r>
          </w:p>
        </w:tc>
        <w:tc>
          <w:tcPr>
            <w:tcW w:w="1080" w:type="dxa"/>
            <w:vAlign w:val="center"/>
          </w:tcPr>
          <w:p w14:paraId="64C1CB4A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67-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(3) (6)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79A0B4D0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5459516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51603A39" w14:textId="77777777" w:rsidTr="00F5124D">
        <w:tc>
          <w:tcPr>
            <w:tcW w:w="754" w:type="dxa"/>
            <w:vAlign w:val="center"/>
          </w:tcPr>
          <w:p w14:paraId="215F3FBF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25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5E1D3CC1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22B0A510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DB90E55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6F67C392" w14:textId="77777777" w:rsidR="00B95EA9" w:rsidRPr="00230489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توسعه نظام‌ها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بهره‌بردار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بر 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ساز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مد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فعال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خانوادگ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7AC69911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69-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(4)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2FEB2A12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BB9C8FB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6B670F77" w14:textId="77777777" w:rsidTr="00F5124D">
        <w:tc>
          <w:tcPr>
            <w:tcW w:w="754" w:type="dxa"/>
            <w:vAlign w:val="center"/>
          </w:tcPr>
          <w:p w14:paraId="73A66C0E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26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528C3CA3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8FF1440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1CB8CFB1" w14:textId="77777777" w:rsidR="00B95EA9" w:rsidRPr="00230489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تجه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هم‌افزا کردن 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گان‌ها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حفاظت، نظارت و سامانده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ص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کنترل شناورها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ص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فاقد هو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ص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 غ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رقانون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غ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رمجاز</w:t>
            </w:r>
          </w:p>
        </w:tc>
        <w:tc>
          <w:tcPr>
            <w:tcW w:w="1080" w:type="dxa"/>
            <w:vAlign w:val="center"/>
          </w:tcPr>
          <w:p w14:paraId="7904771D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76-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(4) (17) (ج)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3B5A8E1E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C0AF509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3BF23EF3" w14:textId="77777777" w:rsidTr="00F5124D">
        <w:tc>
          <w:tcPr>
            <w:tcW w:w="754" w:type="dxa"/>
            <w:vAlign w:val="center"/>
          </w:tcPr>
          <w:p w14:paraId="6BC94715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27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3B8DE67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0638CCF2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C1B03E1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4370AFC5" w14:textId="77777777" w:rsidR="00B95EA9" w:rsidRPr="00230489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طبقه‌بند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مشاغل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شناسنامه‌دار کردن کشاورزان و منابع تحت مد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آن‌ها از قب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سنددار کردن زم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تع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حقآبه‌ها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5513FB05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77-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(5) (14) (15)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7A91E294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9AE39F5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642D3368" w14:textId="77777777" w:rsidTr="00F5124D">
        <w:tc>
          <w:tcPr>
            <w:tcW w:w="754" w:type="dxa"/>
            <w:vAlign w:val="center"/>
          </w:tcPr>
          <w:p w14:paraId="5765CD0A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28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777CD86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4A14862A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06BD619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14013295" w14:textId="77777777" w:rsidR="00B95EA9" w:rsidRPr="00230489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جامع آمار و اطلاعات بخش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بر تجم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داده‌ها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شده در بخش‌ها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مختلف،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به‌منظور ارتقا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شفاف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تسه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دسترس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به داده‌ها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صح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ح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دق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از ظرف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داده‌ها‌</w:t>
            </w:r>
          </w:p>
        </w:tc>
        <w:tc>
          <w:tcPr>
            <w:tcW w:w="1080" w:type="dxa"/>
            <w:vAlign w:val="center"/>
          </w:tcPr>
          <w:p w14:paraId="0CFE4C22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73-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(4)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12BB6B34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B0C5BDE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0B8E627A" w14:textId="77777777" w:rsidTr="00F5124D">
        <w:tc>
          <w:tcPr>
            <w:tcW w:w="754" w:type="dxa"/>
            <w:vAlign w:val="center"/>
          </w:tcPr>
          <w:p w14:paraId="3519FBDE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29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0E03A62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52C870F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484632E6" w14:textId="77777777" w:rsidR="00B95EA9" w:rsidRPr="00230489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امکان‌ساز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گوشت مصنوع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پروتئ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م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کروب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شبه‌کازئ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م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کروب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(جا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لبن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ات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) و غ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، با رعا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ملاحظات مربوط به سلامت غذا و مح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481B837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94- 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(7) (1)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62901565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C91AC5E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0665AC08" w14:textId="77777777" w:rsidTr="00F5124D">
        <w:tc>
          <w:tcPr>
            <w:tcW w:w="754" w:type="dxa"/>
            <w:vAlign w:val="center"/>
          </w:tcPr>
          <w:p w14:paraId="70648B01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5C359767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EFE35F2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49682B21" w14:textId="77777777" w:rsidR="00B95EA9" w:rsidRPr="00230489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از تشک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ها،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 و شرکت‌ها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ارائه خدمات مکان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vAlign w:val="center"/>
          </w:tcPr>
          <w:p w14:paraId="3C4B5CE4" w14:textId="77777777" w:rsidR="00B95EA9" w:rsidRDefault="00B95EA9" w:rsidP="00F5124D">
            <w:pPr>
              <w:bidi/>
              <w:spacing w:before="100" w:beforeAutospacing="1" w:after="100" w:afterAutospacing="1"/>
              <w:ind w:left="94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107-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(8) (4)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323770BE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3ED01AB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5F0E2AFA" w14:textId="77777777" w:rsidTr="00F5124D">
        <w:tc>
          <w:tcPr>
            <w:tcW w:w="754" w:type="dxa"/>
            <w:vAlign w:val="center"/>
          </w:tcPr>
          <w:p w14:paraId="05855726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31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76CEEAC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90D1A38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66B3B919" w14:textId="77777777" w:rsidR="00B95EA9" w:rsidRPr="00230489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توسعه د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پلماس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با کشورها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همسا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انعقاد موافقت نامه‌ها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تجار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دو و چندجانبه لازم (از قب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موافقت‌نامه‌ها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بهداشت گ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دام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) به‌منظور افزا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همسا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گان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از تعاملات تجار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17D0DD5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112- 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(9)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42C8CDC4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C8AACA6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537549E4" w14:textId="77777777" w:rsidTr="00F5124D">
        <w:tc>
          <w:tcPr>
            <w:tcW w:w="754" w:type="dxa"/>
            <w:vAlign w:val="center"/>
          </w:tcPr>
          <w:p w14:paraId="3D93AE62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32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595BF37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CD5841C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663A0BEC" w14:textId="77777777" w:rsidR="00B95EA9" w:rsidRPr="00230489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توسعه کشاورز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دامدار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فراسرزم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تام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کمبود محصولات راهبرد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با تاک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بر ذرت، دانه‌ها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روغن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گوشت قرمز</w:t>
            </w:r>
          </w:p>
        </w:tc>
        <w:tc>
          <w:tcPr>
            <w:tcW w:w="1080" w:type="dxa"/>
            <w:vAlign w:val="center"/>
          </w:tcPr>
          <w:p w14:paraId="5BE85033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115- 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(9) (1)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7A598AD7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83063E6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2D4177E7" w14:textId="77777777" w:rsidTr="00F5124D">
        <w:tc>
          <w:tcPr>
            <w:tcW w:w="754" w:type="dxa"/>
            <w:vAlign w:val="center"/>
          </w:tcPr>
          <w:p w14:paraId="55A099C7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33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D383AFE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13BD1A1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2EE5DF89" w14:textId="77777777" w:rsidR="00B95EA9" w:rsidRPr="00230489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برنامه‌ها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اجرا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فراسرزم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انعقاد تفاهم‌نامه ماب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 جمهور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اسلام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‌ا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و کشورها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هدف و سامانده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فعالان حق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و حقوق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در عرصه کشاورز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فراسرزم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43BD60A3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116- 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>(9)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53312D32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09FCB28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64A11C15" w14:textId="77777777" w:rsidTr="00F5124D">
        <w:tc>
          <w:tcPr>
            <w:tcW w:w="754" w:type="dxa"/>
            <w:vAlign w:val="center"/>
          </w:tcPr>
          <w:p w14:paraId="43A19F80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34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A70CF63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4D0D34B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1A46C548" w14:textId="77777777" w:rsidR="00B95EA9" w:rsidRPr="00230489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>مهندس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مجدد نظام تعرفه‌ا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در راستا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 و ارتقا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سطح فناور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و نوآور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vAlign w:val="center"/>
          </w:tcPr>
          <w:p w14:paraId="280B1740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119- 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>(9) (3)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4C87BFA7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ED03580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5A6C1E40" w14:textId="77777777" w:rsidTr="00F5124D">
        <w:tc>
          <w:tcPr>
            <w:tcW w:w="754" w:type="dxa"/>
            <w:vAlign w:val="center"/>
          </w:tcPr>
          <w:p w14:paraId="13BF2E65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35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8638739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D4767D5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07670CDB" w14:textId="77777777" w:rsidR="00B95EA9" w:rsidRPr="00105D2E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>مد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ظرف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ت،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زمان و م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آزادساز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و ‌ا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هماهنگ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دستگاه‌ها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ذ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ربط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از ظرف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تام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1764E30F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123- 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>(9)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14678474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2510CFD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6960A73E" w14:textId="77777777" w:rsidTr="00F5124D">
        <w:tc>
          <w:tcPr>
            <w:tcW w:w="754" w:type="dxa"/>
            <w:vAlign w:val="center"/>
          </w:tcPr>
          <w:p w14:paraId="00D15D03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36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AE9F4CF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C61964B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46CFB29B" w14:textId="77777777" w:rsidR="00B95EA9" w:rsidRPr="00105D2E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>تب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BC5FF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 xml:space="preserve"> نقش ممتاز کشاورز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 xml:space="preserve"> و کشاورزان در استقلال، اقتدار و پ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 w:hint="eastAsia"/>
                <w:sz w:val="26"/>
                <w:szCs w:val="26"/>
                <w:rtl/>
                <w:lang w:bidi="fa-IR"/>
              </w:rPr>
              <w:t>شرفت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و تکر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کشاورزان در جامعه</w:t>
            </w:r>
          </w:p>
        </w:tc>
        <w:tc>
          <w:tcPr>
            <w:tcW w:w="1080" w:type="dxa"/>
            <w:vAlign w:val="center"/>
          </w:tcPr>
          <w:p w14:paraId="2903CBC9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81- 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>(5) (18)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11ADB1F1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F902ECF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5ED1E7F4" w14:textId="77777777" w:rsidTr="00F5124D">
        <w:tc>
          <w:tcPr>
            <w:tcW w:w="754" w:type="dxa"/>
            <w:vAlign w:val="center"/>
          </w:tcPr>
          <w:p w14:paraId="3BFCF2E1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37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1FE7727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A2E1611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6511709A" w14:textId="77777777" w:rsidR="00B95EA9" w:rsidRPr="00BC5FF7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مؤثر از ارتقاء ضر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مکان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به‌کارگ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ماش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ن‌آلات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به‌روز در کل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مراحل تول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زراع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باغ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دام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و ش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و جا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ماش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ن‌آلات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فرسوده با ماش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ن‌آلات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به‌روز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6919A965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104- 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>(8) (1)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188485A6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F07F1BF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717D1EED" w14:textId="77777777" w:rsidTr="00F5124D">
        <w:tc>
          <w:tcPr>
            <w:tcW w:w="754" w:type="dxa"/>
            <w:vAlign w:val="center"/>
          </w:tcPr>
          <w:p w14:paraId="35BC64FE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38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77B2696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6A8418D0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8B8D8F9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1668BA80" w14:textId="77777777" w:rsidR="00B95EA9" w:rsidRPr="00BC5FF7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>استفاده از ظرف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 xml:space="preserve"> شرکت‌ها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 به‌منظور کمک به مد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 xml:space="preserve"> ضا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 xml:space="preserve"> و پسماند</w:t>
            </w:r>
          </w:p>
        </w:tc>
        <w:tc>
          <w:tcPr>
            <w:tcW w:w="1080" w:type="dxa"/>
            <w:vAlign w:val="center"/>
          </w:tcPr>
          <w:p w14:paraId="4AC78582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111- 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>(8) (7)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6359B13A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2F0F895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7223A911" w14:textId="77777777" w:rsidTr="00F5124D">
        <w:tc>
          <w:tcPr>
            <w:tcW w:w="754" w:type="dxa"/>
            <w:vAlign w:val="center"/>
          </w:tcPr>
          <w:p w14:paraId="68187025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39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C932A90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04D4981A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سازمان شهرداری‏ها و دهیاری‏ها، </w:t>
            </w:r>
          </w:p>
          <w:p w14:paraId="6ADBE35A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سمن‏ها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10ADDF98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4680" w:type="dxa"/>
            <w:shd w:val="clear" w:color="auto" w:fill="FFFFDD"/>
            <w:vAlign w:val="center"/>
          </w:tcPr>
          <w:p w14:paraId="79679345" w14:textId="77777777" w:rsidR="00B95EA9" w:rsidRPr="00BC5FF7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بازار محصولات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به منظور 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>دست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به ق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مت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تعادل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و حذف واسطه‌ها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رضرور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بر ‌ا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بازارها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عرضه مستق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سهم بازارها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مجاز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خر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فروش محصولات کشاورز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1589C218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127- 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>(10) (11)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60E7C84A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6FBBA37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1B4CF377" w14:textId="77777777" w:rsidTr="00F5124D">
        <w:tc>
          <w:tcPr>
            <w:tcW w:w="754" w:type="dxa"/>
            <w:vAlign w:val="center"/>
          </w:tcPr>
          <w:p w14:paraId="5D19F041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40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722C9DA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1CA67AAD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9BD0774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23D3C75B" w14:textId="77777777" w:rsidR="00B95EA9" w:rsidRPr="00BC5FF7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>مد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 توز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تقو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سازوکار بازار و شفاف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با ‌ا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آمار و اطلاعات با تاک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بر زمان و مکان عرضه محصولات</w:t>
            </w:r>
          </w:p>
        </w:tc>
        <w:tc>
          <w:tcPr>
            <w:tcW w:w="1080" w:type="dxa"/>
            <w:vAlign w:val="center"/>
          </w:tcPr>
          <w:p w14:paraId="0E93BC36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128- 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>(10) (4)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54A82867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222C784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71E261FC" w14:textId="77777777" w:rsidTr="00F5124D">
        <w:tc>
          <w:tcPr>
            <w:tcW w:w="754" w:type="dxa"/>
            <w:vAlign w:val="center"/>
          </w:tcPr>
          <w:p w14:paraId="7224CDE8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41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8FC2789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C8555C3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3237ED03" w14:textId="77777777" w:rsidR="00B95EA9" w:rsidRPr="00BC5FF7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>تکم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ضوابط و مقررات حمل ونقل محصولات کشاورز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مربوطه به‌منظور تسه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ناوگان حمل ونقل اختصاص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متناسب با نوع محصولات با محور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خصوص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268C5765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132- 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>(10)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71018638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2870BF3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02E021D4" w14:textId="77777777" w:rsidTr="00F5124D">
        <w:tc>
          <w:tcPr>
            <w:tcW w:w="754" w:type="dxa"/>
            <w:vAlign w:val="center"/>
          </w:tcPr>
          <w:p w14:paraId="14D5F24A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42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EBCD087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C98CE77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6D359C25" w14:textId="77777777" w:rsidR="00B95EA9" w:rsidRPr="00BC5FF7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>توسعه کشت قرارداد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تقو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محصولات کشاورز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vAlign w:val="center"/>
          </w:tcPr>
          <w:p w14:paraId="3CB42D61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134- 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>(11) (1)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673DB87B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5DB2325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45FECE64" w14:textId="77777777" w:rsidTr="00F5124D">
        <w:tc>
          <w:tcPr>
            <w:tcW w:w="754" w:type="dxa"/>
            <w:vAlign w:val="center"/>
          </w:tcPr>
          <w:p w14:paraId="6B7E7E41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43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EBE8550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1E0D4F04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680" w:type="dxa"/>
            <w:shd w:val="clear" w:color="auto" w:fill="FFFFDD"/>
            <w:vAlign w:val="center"/>
          </w:tcPr>
          <w:p w14:paraId="7F9D1727" w14:textId="77777777" w:rsidR="00B95EA9" w:rsidRPr="00765FCB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 xml:space="preserve"> در خصوص تأم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0DCD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0DC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توز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0DC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در تول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0DC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60DC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 xml:space="preserve"> فرهنگ تول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0DC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 سالم، حلال و ط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0DCD">
              <w:rPr>
                <w:rFonts w:cs="B Nazanin" w:hint="eastAsia"/>
                <w:sz w:val="26"/>
                <w:szCs w:val="26"/>
                <w:rtl/>
                <w:lang w:bidi="fa-IR"/>
              </w:rPr>
              <w:t>ب،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 xml:space="preserve"> مطابق با سل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0DCD">
              <w:rPr>
                <w:rFonts w:cs="B Nazanin" w:hint="eastAsia"/>
                <w:sz w:val="26"/>
                <w:szCs w:val="26"/>
                <w:rtl/>
                <w:lang w:bidi="fa-IR"/>
              </w:rPr>
              <w:t>قه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</w:t>
            </w:r>
            <w:r>
              <w:rPr>
                <w:rFonts w:ascii="Calibri" w:hAnsi="Calibri" w:cs="Calibri" w:hint="cs"/>
                <w:sz w:val="26"/>
                <w:szCs w:val="26"/>
                <w:rtl/>
                <w:lang w:bidi="fa-IR"/>
              </w:rPr>
              <w:t>‏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کنندگان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488E370B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146- 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>(12) (1) (2) (ج)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12E26EDA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3C34A1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7F192DA0" w14:textId="77777777" w:rsidTr="00F5124D">
        <w:tc>
          <w:tcPr>
            <w:tcW w:w="754" w:type="dxa"/>
            <w:vAlign w:val="center"/>
          </w:tcPr>
          <w:p w14:paraId="5B40B156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44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5BE0165E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EC70417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73F4CE6E" w14:textId="77777777" w:rsidR="00B95EA9" w:rsidRPr="00765FCB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>ترو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0DCD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 xml:space="preserve"> شهر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استفاده از فضاها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 xml:space="preserve"> عموم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تأک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0DC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 xml:space="preserve"> بر کاشت درختان مثمر و مشارکت عموم مردم در تول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0DC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0DCD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0DC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 xml:space="preserve"> سبز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 xml:space="preserve"> و ص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0DC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560D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vAlign w:val="center"/>
          </w:tcPr>
          <w:p w14:paraId="11A03744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149- </w:t>
            </w:r>
            <w:r w:rsidRPr="00560DCD">
              <w:rPr>
                <w:rFonts w:cs="B Nazanin"/>
                <w:sz w:val="26"/>
                <w:szCs w:val="26"/>
                <w:rtl/>
                <w:lang w:bidi="fa-IR"/>
              </w:rPr>
              <w:t>(12) (1) (11)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4A74F55B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3F5931B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0328A4EA" w14:textId="77777777" w:rsidTr="00F5124D">
        <w:tc>
          <w:tcPr>
            <w:tcW w:w="754" w:type="dxa"/>
            <w:vAlign w:val="center"/>
          </w:tcPr>
          <w:p w14:paraId="03F84385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45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6430A79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سازمان شهرداری‏ها و دهیاری‏ها، </w:t>
            </w:r>
          </w:p>
          <w:p w14:paraId="34F5B6E6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سمن‏ها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1766175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45859F6B" w14:textId="77777777" w:rsidR="00B95EA9" w:rsidRPr="00D469FF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>ترو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شهر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استفاده از فضاها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عموم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تأک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بر کاشت درختان مثمر و مشارکت عموم 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مردم در تول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سبز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و ص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3241A483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149- 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>(12) (1) (11)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1B510ADC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F1A6886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493E0FDB" w14:textId="77777777" w:rsidTr="00F5124D">
        <w:tc>
          <w:tcPr>
            <w:tcW w:w="754" w:type="dxa"/>
            <w:vAlign w:val="center"/>
          </w:tcPr>
          <w:p w14:paraId="494B5C61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46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B23D7FE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9222B8D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0EED98DE" w14:textId="77777777" w:rsidR="00B95EA9" w:rsidRPr="00D469FF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>ارتقا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استانداردها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بهداشت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کشتارگاه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>ها و سامانده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کشتار به منظور ارتقاء وضع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بهداشت و سلامت تول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گوشت قرمز</w:t>
            </w:r>
          </w:p>
        </w:tc>
        <w:tc>
          <w:tcPr>
            <w:tcW w:w="1080" w:type="dxa"/>
            <w:vAlign w:val="center"/>
          </w:tcPr>
          <w:p w14:paraId="4C0E2B8E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161- 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>(13) (1)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56A9B52F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798BAAB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05F88A59" w14:textId="77777777" w:rsidTr="00F5124D">
        <w:tc>
          <w:tcPr>
            <w:tcW w:w="754" w:type="dxa"/>
            <w:vAlign w:val="center"/>
          </w:tcPr>
          <w:p w14:paraId="6CF32750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47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7381156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CFDF206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453AAB98" w14:textId="77777777" w:rsidR="00B95EA9" w:rsidRPr="0042440F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ترو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و گفتمان‌ساز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برنامه‌ها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کشور در حوزه امن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مشارکت حداکثر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کنشگران زنج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شامل تأم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توز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ع‌کنندگان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نهاده‌ها، فرآور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کنندگان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فروشندگان از عمده‌فروش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تا خرده‌فروش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تحقق آن برنامه‌ها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76D5B0C5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145- 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>(12) (4)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7EEB6B80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8880A1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1195546B" w14:textId="77777777" w:rsidTr="00F5124D">
        <w:tc>
          <w:tcPr>
            <w:tcW w:w="754" w:type="dxa"/>
            <w:vAlign w:val="center"/>
          </w:tcPr>
          <w:p w14:paraId="2AE03853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bookmarkStart w:id="1" w:name="_Hlk148900334"/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48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6DD8045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2A8ED925" w14:textId="77777777" w:rsidR="00B95EA9" w:rsidRPr="002D6C0B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452D2081" w14:textId="77777777" w:rsidR="00B95EA9" w:rsidRPr="002074C4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>توسعه کشاورز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حفاظت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افزا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و نگهدار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آل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خاک، جلوگ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از فرسا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و شور شدن خاک‌ها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زراع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</w:p>
        </w:tc>
        <w:tc>
          <w:tcPr>
            <w:tcW w:w="1080" w:type="dxa"/>
            <w:vAlign w:val="center"/>
          </w:tcPr>
          <w:p w14:paraId="6F44DA50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193- 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>(15) (7) (17)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3F782D04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063D955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4229C51A" w14:textId="77777777" w:rsidTr="00F5124D">
        <w:tc>
          <w:tcPr>
            <w:tcW w:w="754" w:type="dxa"/>
            <w:vAlign w:val="center"/>
          </w:tcPr>
          <w:p w14:paraId="28D44BBD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49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36A62B6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359D65A" w14:textId="77777777" w:rsidR="00B95EA9" w:rsidRPr="002D6C0B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38812CD0" w14:textId="77777777" w:rsidR="00B95EA9" w:rsidRPr="00765FCB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>ارتقاء شاخص‌ها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حاصل‌خ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خاک و مواد آل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خاک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4EA0F38A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194- 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>(15) (2)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0FABD605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E3E2BF9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03D10C54" w14:textId="77777777" w:rsidTr="00F5124D">
        <w:tc>
          <w:tcPr>
            <w:tcW w:w="754" w:type="dxa"/>
            <w:vAlign w:val="center"/>
          </w:tcPr>
          <w:p w14:paraId="577B4186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E8D8BA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733FEBC" w14:textId="77777777" w:rsidR="00B95EA9" w:rsidRPr="002D6C0B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70C01D14" w14:textId="77777777" w:rsidR="00B95EA9" w:rsidRPr="00765FCB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>ته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نقشه‌ها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مد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ت‌پذ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( 25000:1 )، پا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خاک‌ها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و کاهش شور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و آلودگ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ف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خاک</w:t>
            </w:r>
          </w:p>
        </w:tc>
        <w:tc>
          <w:tcPr>
            <w:tcW w:w="1080" w:type="dxa"/>
            <w:vAlign w:val="center"/>
          </w:tcPr>
          <w:p w14:paraId="15287D9B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195- 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>(15)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4D67682B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31410B1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5A15DA39" w14:textId="77777777" w:rsidTr="00F5124D">
        <w:tc>
          <w:tcPr>
            <w:tcW w:w="754" w:type="dxa"/>
            <w:vAlign w:val="center"/>
          </w:tcPr>
          <w:p w14:paraId="05D2A492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51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D003566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C0D8B62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7EA8F5DB" w14:textId="77777777" w:rsidR="00B95EA9" w:rsidRPr="002074C4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ستعداد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و شناسا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اراض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مستعد برا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زراعت چوب و تام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(از جمله تام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آب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) برا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زراعت چوب در ا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اراض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32ECC8C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210- 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(17) (ج)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40E005DD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D4DBB43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5955F07D" w14:textId="77777777" w:rsidTr="00F5124D">
        <w:tc>
          <w:tcPr>
            <w:tcW w:w="754" w:type="dxa"/>
            <w:vAlign w:val="center"/>
          </w:tcPr>
          <w:p w14:paraId="1361914E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52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1101396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0CC2874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33389E24" w14:textId="77777777" w:rsidR="00B95EA9" w:rsidRPr="002074C4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مد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کارآمد و 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آب بر اساس آما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و حوضه‌ها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آبخ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ز،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توز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و تحو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حجم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آب به بخش کشاورز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و کشاورزان و ارتقاء بهره‌ور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آب در حوضه آبخ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ز،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و مزرعه</w:t>
            </w:r>
          </w:p>
        </w:tc>
        <w:tc>
          <w:tcPr>
            <w:tcW w:w="1080" w:type="dxa"/>
            <w:vAlign w:val="center"/>
          </w:tcPr>
          <w:p w14:paraId="1E17A72B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177- 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(14) (4)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0C74E4AB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B752D40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360326D0" w14:textId="77777777" w:rsidTr="00F5124D">
        <w:tc>
          <w:tcPr>
            <w:tcW w:w="754" w:type="dxa"/>
            <w:vAlign w:val="center"/>
          </w:tcPr>
          <w:p w14:paraId="50F7D3C9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53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E84A0D5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11AEAE9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10B2DD31" w14:textId="77777777" w:rsidR="00B95EA9" w:rsidRPr="002074C4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توسعه عمل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ات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آبخ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زدار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و آبخواندار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در چارچوب مد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 حوضه‌ها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آبخ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38DC4D89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179- 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(14)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7697451A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442E976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2225A5DC" w14:textId="77777777" w:rsidTr="00F5124D">
        <w:tc>
          <w:tcPr>
            <w:tcW w:w="754" w:type="dxa"/>
            <w:vAlign w:val="center"/>
          </w:tcPr>
          <w:p w14:paraId="31F4D653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54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8CF030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8B4B57B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27A30C86" w14:textId="77777777" w:rsidR="00B95EA9" w:rsidRPr="002074C4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بهبود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سنجش، پا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و مصارف آب کشور</w:t>
            </w:r>
          </w:p>
        </w:tc>
        <w:tc>
          <w:tcPr>
            <w:tcW w:w="1080" w:type="dxa"/>
            <w:vAlign w:val="center"/>
          </w:tcPr>
          <w:p w14:paraId="3524262E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180- 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(14)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46D980B6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12BA355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794ED8B2" w14:textId="77777777" w:rsidTr="00F5124D">
        <w:tc>
          <w:tcPr>
            <w:tcW w:w="754" w:type="dxa"/>
            <w:vAlign w:val="center"/>
          </w:tcPr>
          <w:p w14:paraId="1958A252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55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857DC82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DB35452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43B6B99C" w14:textId="77777777" w:rsidR="00B95EA9" w:rsidRPr="002074C4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س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تشو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و پ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ش‌ب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پذ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سامانده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صادرات و واردات آب مجاز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با در نظرگرفتن اولو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و مد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سک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53FB7E1F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188- 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(14) (9) (ج)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72224D0A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8F27A69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67FC2965" w14:textId="77777777" w:rsidTr="00F5124D">
        <w:tc>
          <w:tcPr>
            <w:tcW w:w="754" w:type="dxa"/>
            <w:vAlign w:val="center"/>
          </w:tcPr>
          <w:p w14:paraId="60DC1A99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56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6F55C2F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3DDE79E6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AF74C17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1C2ED889" w14:textId="77777777" w:rsidR="00B95EA9" w:rsidRPr="00D469FF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>تعادل‌بخش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به سفره‌ها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آب ز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 w:hint="eastAsia"/>
                <w:sz w:val="26"/>
                <w:szCs w:val="26"/>
                <w:rtl/>
                <w:lang w:bidi="fa-IR"/>
              </w:rPr>
              <w:t>رزم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منابع آب سطح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و مسلوب‌المنفعه نمودن چاه‌ها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 w:hint="eastAsia"/>
                <w:sz w:val="26"/>
                <w:szCs w:val="26"/>
                <w:rtl/>
                <w:lang w:bidi="fa-IR"/>
              </w:rPr>
              <w:t>ر‌مجاز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کاهش برداشت از سفره ها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آب ز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 w:hint="eastAsia"/>
                <w:sz w:val="26"/>
                <w:szCs w:val="26"/>
                <w:rtl/>
                <w:lang w:bidi="fa-IR"/>
              </w:rPr>
              <w:t>رزم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و جلوگ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از فرونشست زم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ن‌</w:t>
            </w:r>
          </w:p>
        </w:tc>
        <w:tc>
          <w:tcPr>
            <w:tcW w:w="1080" w:type="dxa"/>
            <w:vAlign w:val="center"/>
          </w:tcPr>
          <w:p w14:paraId="4C35D2DD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181- 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>(14) (15)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47E752FC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0675A34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7FEC2918" w14:textId="77777777" w:rsidTr="00F5124D">
        <w:tc>
          <w:tcPr>
            <w:tcW w:w="754" w:type="dxa"/>
            <w:vAlign w:val="center"/>
          </w:tcPr>
          <w:p w14:paraId="4FCD03D9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57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71974DA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76A47A93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EFF6020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461775E1" w14:textId="77777777" w:rsidR="00B95EA9" w:rsidRPr="00D469FF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>تکم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و نوساز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شبکه‌ها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آب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و زهکش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در اراض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تحت‌ پوشش سدها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0D1212CE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182- 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>(14)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0968290E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BFBA4BF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320AEDA5" w14:textId="77777777" w:rsidTr="00F5124D">
        <w:tc>
          <w:tcPr>
            <w:tcW w:w="754" w:type="dxa"/>
            <w:vAlign w:val="center"/>
          </w:tcPr>
          <w:p w14:paraId="21F18BB6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58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A8980AF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181AA2ED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0E92069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1A8D2C78" w14:textId="77777777" w:rsidR="00B95EA9" w:rsidRPr="00D469FF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>استحصال آب ب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>شتر از محل کاهش تبخ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 w:hint="eastAsia"/>
                <w:sz w:val="26"/>
                <w:szCs w:val="26"/>
                <w:rtl/>
                <w:lang w:bidi="fa-IR"/>
              </w:rPr>
              <w:t>ر،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کنترل س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 w:hint="eastAsia"/>
                <w:sz w:val="26"/>
                <w:szCs w:val="26"/>
                <w:rtl/>
                <w:lang w:bidi="fa-IR"/>
              </w:rPr>
              <w:t>لاب‌‌ها،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آب‌ها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سبز و نامتعارف و بازچرخان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آب</w:t>
            </w:r>
          </w:p>
        </w:tc>
        <w:tc>
          <w:tcPr>
            <w:tcW w:w="1080" w:type="dxa"/>
            <w:vAlign w:val="center"/>
          </w:tcPr>
          <w:p w14:paraId="34EFC6A5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184- 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>(14)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6DA4739E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8F45FC5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471E70C5" w14:textId="77777777" w:rsidTr="00F5124D">
        <w:tc>
          <w:tcPr>
            <w:tcW w:w="754" w:type="dxa"/>
            <w:vAlign w:val="center"/>
          </w:tcPr>
          <w:p w14:paraId="684BAE0D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59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3A612421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3BB3E60C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F8D2EF3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664F2340" w14:textId="77777777" w:rsidR="00B95EA9" w:rsidRPr="00D469FF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>اح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و نوساز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قنات‌ها با تاک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بر توسعه و به کارگ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روش ها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نوآرانه و کم هز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رقابت پذ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شدن ا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 w:hint="eastAsia"/>
                <w:sz w:val="26"/>
                <w:szCs w:val="26"/>
                <w:rtl/>
                <w:lang w:bidi="fa-IR"/>
              </w:rPr>
              <w:t>وه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مقا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 w:hint="eastAsia"/>
                <w:sz w:val="26"/>
                <w:szCs w:val="26"/>
                <w:rtl/>
                <w:lang w:bidi="fa-IR"/>
              </w:rPr>
              <w:t>سه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با سا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روش ها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ذخ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ساز</w:t>
            </w:r>
            <w:r w:rsidRPr="002074C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 xml:space="preserve"> آب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05083B93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185- </w:t>
            </w:r>
            <w:r w:rsidRPr="002074C4">
              <w:rPr>
                <w:rFonts w:cs="B Nazanin"/>
                <w:sz w:val="26"/>
                <w:szCs w:val="26"/>
                <w:rtl/>
                <w:lang w:bidi="fa-IR"/>
              </w:rPr>
              <w:t>(14)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27E22A68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A818D82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3B94AC23" w14:textId="77777777" w:rsidTr="00F5124D">
        <w:tc>
          <w:tcPr>
            <w:tcW w:w="754" w:type="dxa"/>
            <w:vAlign w:val="center"/>
          </w:tcPr>
          <w:p w14:paraId="75D90669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1D7E9F9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7337CACC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E6BF00B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4DE49A41" w14:textId="77777777" w:rsidR="00B95EA9" w:rsidRPr="002074C4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>جلوگ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از خرد شدن و تغ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کاربر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اراض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زراع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و باغ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بر خاک‌ها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کلاس 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ک،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دو و سه</w:t>
            </w:r>
          </w:p>
        </w:tc>
        <w:tc>
          <w:tcPr>
            <w:tcW w:w="1080" w:type="dxa"/>
            <w:vAlign w:val="center"/>
          </w:tcPr>
          <w:p w14:paraId="55FE9BA9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192- 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>(15) (4)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23A67963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48BA062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1B92D499" w14:textId="77777777" w:rsidTr="00F5124D">
        <w:tc>
          <w:tcPr>
            <w:tcW w:w="754" w:type="dxa"/>
            <w:vAlign w:val="center"/>
          </w:tcPr>
          <w:p w14:paraId="519CA111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61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0DBE7AA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0F531A1C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21D643E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3C9B42C0" w14:textId="77777777" w:rsidR="00B95EA9" w:rsidRPr="002074C4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>ارائه گزارش‌ها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دوره‌ا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پ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ش‌ب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موارد آس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ب‌پذ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بخش کشاورز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 از تغ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اقل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و اتخاذ راهکارها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فناورانه و نوآورانه سازگار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و مقابله با تغ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اقل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و نوسانات آب و هوا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کشاورز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غذا‌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2B5CA5FE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198- 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>(16) (7)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1C58D918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78D1CB4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0815C4E3" w14:textId="77777777" w:rsidTr="00F5124D">
        <w:tc>
          <w:tcPr>
            <w:tcW w:w="754" w:type="dxa"/>
            <w:vAlign w:val="center"/>
          </w:tcPr>
          <w:p w14:paraId="6AF2B5B1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62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C312568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04750C62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968B9FC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61B3BCBB" w14:textId="77777777" w:rsidR="00B95EA9" w:rsidRPr="002074C4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>تع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م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وابستگ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به 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اقل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برنامه ر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کاهش اثرات و  سازگار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تغ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اقل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با همکار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سا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کشورها، سازمان ها و مراکز علم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الملل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vAlign w:val="center"/>
          </w:tcPr>
          <w:p w14:paraId="475C3703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200- 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>(16) (17) (ج)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37B74934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D8024F0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3502A925" w14:textId="77777777" w:rsidTr="00F5124D">
        <w:tc>
          <w:tcPr>
            <w:tcW w:w="754" w:type="dxa"/>
            <w:vAlign w:val="center"/>
          </w:tcPr>
          <w:p w14:paraId="462EE6B2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63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0551747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2B6AC5C0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A31311D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0C3601A0" w14:textId="77777777" w:rsidR="00B95EA9" w:rsidRPr="002074C4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>غن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مراتع با تاک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بر ارتقاء دانش و فناور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ز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و تجه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قب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و پوشش‌ده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بذر، استفاده از پهپاد برا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توز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بذر و سا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 در مراتع، فناور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ارتقاء آبخواندار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استفاده از تصاو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ماهواره و پردازش تصو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جهت مد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مراتع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0EE913A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203- 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>(17) (1) (7) (8)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1EA457F9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1CF9E8F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19C09618" w14:textId="77777777" w:rsidTr="00F5124D">
        <w:tc>
          <w:tcPr>
            <w:tcW w:w="754" w:type="dxa"/>
            <w:vAlign w:val="center"/>
          </w:tcPr>
          <w:p w14:paraId="421FB813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64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55E57D41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600303F9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سازمان شهرداری‏ها و دهیاری‏ها، </w:t>
            </w:r>
          </w:p>
          <w:p w14:paraId="6EBC4DBB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سمن‏ها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8FEFCD0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79359765" w14:textId="77777777" w:rsidR="00B95EA9" w:rsidRPr="002074C4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>مد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واحد توسعه روستا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عشا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نقش اساس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مناطق در تام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080" w:type="dxa"/>
            <w:vAlign w:val="center"/>
          </w:tcPr>
          <w:p w14:paraId="17FDE3BF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211- 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>(18) (4)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0216D927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1955A93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4968F586" w14:textId="77777777" w:rsidTr="00F5124D">
        <w:tc>
          <w:tcPr>
            <w:tcW w:w="754" w:type="dxa"/>
            <w:vAlign w:val="center"/>
          </w:tcPr>
          <w:p w14:paraId="0C4AD54A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65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DE51EB2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49D76FF3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سازمان شهرداری‏ها و دهیاری‏ها، </w:t>
            </w:r>
          </w:p>
          <w:p w14:paraId="68EE9C95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سمن‏ها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4FA0222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26308B73" w14:textId="77777777" w:rsidR="00B95EA9" w:rsidRPr="002074C4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>طراح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الگو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مناسب توسعه روستا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عشا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محور متناسب با الگو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کشاورز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بر حفظ روستاها و عشا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جلوگ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از 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کجانش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عشا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تبد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روستا به شهر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2F627DFD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212- 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>(18) (19)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70882A20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2C4F7F3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7500E75A" w14:textId="77777777" w:rsidTr="00F5124D">
        <w:tc>
          <w:tcPr>
            <w:tcW w:w="754" w:type="dxa"/>
            <w:vAlign w:val="center"/>
          </w:tcPr>
          <w:p w14:paraId="5AA0041F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66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7CB0F6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541B8D3B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سازمان شهرداری‏ها و دهیاری‏ها، </w:t>
            </w:r>
          </w:p>
          <w:p w14:paraId="4005F8F5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سمن‏ها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02CB7C1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0E923E68" w14:textId="77777777" w:rsidR="00B95EA9" w:rsidRPr="002074C4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>کاهش فاصله برخوردار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مناطق روستا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عشا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با مناطق شهر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جلوگ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از رها کردن شغل کشاورز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مهاجرت ب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به‌صرفه شدن ارائه خدمات عموم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در 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مناطق</w:t>
            </w:r>
          </w:p>
        </w:tc>
        <w:tc>
          <w:tcPr>
            <w:tcW w:w="1080" w:type="dxa"/>
            <w:vAlign w:val="center"/>
          </w:tcPr>
          <w:p w14:paraId="1B70E6B6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213- 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>(18) (19)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554FA02B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AC07978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1CFEB785" w14:textId="77777777" w:rsidTr="00F5124D">
        <w:tc>
          <w:tcPr>
            <w:tcW w:w="754" w:type="dxa"/>
            <w:vAlign w:val="center"/>
          </w:tcPr>
          <w:p w14:paraId="3EB86414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67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2E41AD3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43E5D609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سازمان شهرداری‏ها و دهیاری‏ها، </w:t>
            </w:r>
          </w:p>
          <w:p w14:paraId="6350F8C0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سمن‏ها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463C3A7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7255B8B4" w14:textId="77777777" w:rsidR="00B95EA9" w:rsidRPr="002074C4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>طراح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الگو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مناسب برا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گردشگر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از پلت‌فرم‌ها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گردشگر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توانمندساز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روستا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و عشا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ر،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بر امن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و رعا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قوان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عرصه‌ها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5D9BC5D4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214- 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>(18) (11) (12)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3C013A58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6282421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0AA9F46A" w14:textId="77777777" w:rsidTr="00F5124D">
        <w:tc>
          <w:tcPr>
            <w:tcW w:w="754" w:type="dxa"/>
            <w:vAlign w:val="center"/>
          </w:tcPr>
          <w:p w14:paraId="72D31F43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68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8634527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0360ADBB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سازمان شهرداری‏ها و دهیاری‏ها، </w:t>
            </w:r>
          </w:p>
          <w:p w14:paraId="2EF59A21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سمن‏ها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F26AA80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2967A10E" w14:textId="77777777" w:rsidR="00B95EA9" w:rsidRPr="002074C4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>ارائه فرصت‌ها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سرما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سودآور به روستا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و اعطا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تسه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مناسب برا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افزا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فرصت‌ها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شغل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و تنوع‌بخش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به مشاغل روستا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و عشا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vAlign w:val="center"/>
          </w:tcPr>
          <w:p w14:paraId="079A648A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215- 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>(18) (3)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490FBC6D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BBC8792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55E1C74E" w14:textId="77777777" w:rsidTr="00F5124D">
        <w:tc>
          <w:tcPr>
            <w:tcW w:w="754" w:type="dxa"/>
            <w:vAlign w:val="center"/>
          </w:tcPr>
          <w:p w14:paraId="35122A1A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69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4E5E5A4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52A76EE9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سازمان شهرداری‏ها و دهیاری‏ها، </w:t>
            </w:r>
          </w:p>
          <w:p w14:paraId="7C56D288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سمن‏ها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9D7AF35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52694B36" w14:textId="77777777" w:rsidR="00B95EA9" w:rsidRPr="002074C4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>توسعه نظام ترو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روستا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کشاورز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بر استفاده حداکثر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از ظرف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محل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ارائه خدمات ترو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و مشاوره توسط بخش خصوص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E16B8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2C7730FB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216- 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>(18) (5)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739EE945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267DEF9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10082546" w14:textId="77777777" w:rsidTr="00F5124D">
        <w:tc>
          <w:tcPr>
            <w:tcW w:w="754" w:type="dxa"/>
            <w:vAlign w:val="center"/>
          </w:tcPr>
          <w:p w14:paraId="51A7D4CD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70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E9B91AB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213014C1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سازمان شهرداری‏ها و دهیاری‏ها، </w:t>
            </w:r>
          </w:p>
          <w:p w14:paraId="4C98FC77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سمن‏ها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41A3E98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1DE00D23" w14:textId="77777777" w:rsidR="00B95EA9" w:rsidRPr="002074C4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>شناسا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و اح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 w:hint="eastAsia"/>
                <w:sz w:val="26"/>
                <w:szCs w:val="26"/>
                <w:rtl/>
                <w:lang w:bidi="fa-IR"/>
              </w:rPr>
              <w:t>اء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دانش‌ها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و تلف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آن‌ها با دانش‌ها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توسعه کشاورز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روستا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و عشا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زنج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ار</w:t>
            </w:r>
            <w:r w:rsidRPr="00E16B8E">
              <w:rPr>
                <w:rFonts w:cs="B Nazanin" w:hint="eastAsia"/>
                <w:sz w:val="26"/>
                <w:szCs w:val="26"/>
                <w:rtl/>
                <w:lang w:bidi="fa-IR"/>
              </w:rPr>
              <w:t>زش</w:t>
            </w:r>
          </w:p>
        </w:tc>
        <w:tc>
          <w:tcPr>
            <w:tcW w:w="1080" w:type="dxa"/>
            <w:vAlign w:val="center"/>
          </w:tcPr>
          <w:p w14:paraId="3764A8DE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218- 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>(18) (11) (ج)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2BAF2C7C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A4A50B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591F9FE8" w14:textId="77777777" w:rsidTr="00F5124D">
        <w:tc>
          <w:tcPr>
            <w:tcW w:w="754" w:type="dxa"/>
            <w:vAlign w:val="center"/>
          </w:tcPr>
          <w:p w14:paraId="238AB457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71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B353324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62F7B522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سازمان شهرداری‏ها و دهیاری‏ها، </w:t>
            </w:r>
          </w:p>
          <w:p w14:paraId="53ECB703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سمن‏ها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B35C9E1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198E83C6" w14:textId="77777777" w:rsidR="00B95EA9" w:rsidRPr="002074C4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تنش‌ها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جمع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و کنترل مهاجرت‌ها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E16B8E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به شهرها و مناطق شمال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و حاصل‌خ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0B61FDE7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220- 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>(19) (14) (17) (ج)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49563885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BC3299A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4F8EB362" w14:textId="77777777" w:rsidTr="00F5124D">
        <w:tc>
          <w:tcPr>
            <w:tcW w:w="754" w:type="dxa"/>
            <w:vAlign w:val="center"/>
          </w:tcPr>
          <w:p w14:paraId="2D467281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72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2A395EF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58BBA7D9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دهیاری‏ها،</w:t>
            </w:r>
          </w:p>
          <w:p w14:paraId="32230840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سمن‏ها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500569F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7907BD4B" w14:textId="77777777" w:rsidR="00B95EA9" w:rsidRPr="002074C4" w:rsidRDefault="00B95EA9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>بازتوز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فضا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و جغراف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جمع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حفظ و جذب جمع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یّ</w:t>
            </w:r>
            <w:r w:rsidRPr="00E16B8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در سواحل خل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 w:hint="eastAsia"/>
                <w:sz w:val="26"/>
                <w:szCs w:val="26"/>
                <w:rtl/>
                <w:lang w:bidi="fa-IR"/>
              </w:rPr>
              <w:t>ج‌فارس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و در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عمان متناسب با ظرف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B8E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E16B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vAlign w:val="center"/>
          </w:tcPr>
          <w:p w14:paraId="38F5D48B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221- </w:t>
            </w:r>
            <w:r w:rsidRPr="00E16B8E">
              <w:rPr>
                <w:rFonts w:cs="B Nazanin"/>
                <w:sz w:val="26"/>
                <w:szCs w:val="26"/>
                <w:rtl/>
                <w:lang w:bidi="fa-IR"/>
              </w:rPr>
              <w:t>(19) (ج)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49E79A5C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519884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bookmarkEnd w:id="1"/>
      <w:tr w:rsidR="00B95EA9" w:rsidRPr="00E643BF" w14:paraId="76A838F9" w14:textId="77777777" w:rsidTr="00F5124D">
        <w:tc>
          <w:tcPr>
            <w:tcW w:w="754" w:type="dxa"/>
            <w:vAlign w:val="center"/>
          </w:tcPr>
          <w:p w14:paraId="3084A665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73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BF04AD4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73948F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680" w:type="dxa"/>
            <w:shd w:val="clear" w:color="auto" w:fill="FFFFDD"/>
            <w:vAlign w:val="center"/>
          </w:tcPr>
          <w:p w14:paraId="7917215D" w14:textId="77777777" w:rsidR="00B95EA9" w:rsidRPr="00BC5FF7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>تفک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صادرات‌گرا (تول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مختص صادرات) از  تول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بازار داخل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و س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مناسب به‌منظور توسعه تول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صادرات‌گرا و پره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اعمال ناگهان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ممنوع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و محدود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تجار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ضمن رعا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عدم آس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پذ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دسترس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 و سلامت آحاد مردم از صادرات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0767F0E3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114- 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>(9) (4) (الف)</w:t>
            </w:r>
          </w:p>
        </w:tc>
        <w:tc>
          <w:tcPr>
            <w:tcW w:w="2635" w:type="dxa"/>
            <w:vMerge w:val="restart"/>
            <w:shd w:val="clear" w:color="auto" w:fill="auto"/>
            <w:vAlign w:val="center"/>
          </w:tcPr>
          <w:p w14:paraId="3990F0EF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صنعت، معدن و تجارت</w:t>
            </w:r>
          </w:p>
        </w:tc>
        <w:tc>
          <w:tcPr>
            <w:tcW w:w="1326" w:type="dxa"/>
            <w:vMerge w:val="restart"/>
            <w:vAlign w:val="center"/>
          </w:tcPr>
          <w:p w14:paraId="0877CAB5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</w:tr>
      <w:tr w:rsidR="00B95EA9" w:rsidRPr="00E643BF" w14:paraId="6365E86B" w14:textId="77777777" w:rsidTr="00F5124D">
        <w:tc>
          <w:tcPr>
            <w:tcW w:w="754" w:type="dxa"/>
            <w:vAlign w:val="center"/>
          </w:tcPr>
          <w:p w14:paraId="2E9EA3A4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74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6F895BC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9507E4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455C9151" w14:textId="77777777" w:rsidR="00B95EA9" w:rsidRPr="005E2A63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هوشمند پا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مستمر الگو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مبتن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بر کلان‌داده و انتشار گزارش رسم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‌الگو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به صورت دوره‌ا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سطوح دسترس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vAlign w:val="center"/>
          </w:tcPr>
          <w:p w14:paraId="0B3FA1F4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137-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(12)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2334B2BB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7B98667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490D19C5" w14:textId="77777777" w:rsidTr="00F5124D">
        <w:tc>
          <w:tcPr>
            <w:tcW w:w="754" w:type="dxa"/>
            <w:vAlign w:val="center"/>
          </w:tcPr>
          <w:p w14:paraId="57924A41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75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2378358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46B697BE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65E82684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680" w:type="dxa"/>
            <w:shd w:val="clear" w:color="auto" w:fill="FFFFDD"/>
            <w:vAlign w:val="center"/>
          </w:tcPr>
          <w:p w14:paraId="161A95A2" w14:textId="77777777" w:rsidR="00B95EA9" w:rsidRPr="00BC5FF7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برون‌سپار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حداکثر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 دانشگاه‌ها، ‌پژوهشگاه‌ها‌، موسسات پژوهش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رتبه‌بند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مجر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سوابق فعال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آن‌ها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14EB2F1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85-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(4) (الف)</w:t>
            </w:r>
          </w:p>
        </w:tc>
        <w:tc>
          <w:tcPr>
            <w:tcW w:w="2635" w:type="dxa"/>
            <w:vMerge w:val="restart"/>
            <w:shd w:val="clear" w:color="auto" w:fill="auto"/>
            <w:vAlign w:val="center"/>
          </w:tcPr>
          <w:p w14:paraId="1D7B150C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علوم، تحقیقات و فناوری</w:t>
            </w:r>
          </w:p>
        </w:tc>
        <w:tc>
          <w:tcPr>
            <w:tcW w:w="1326" w:type="dxa"/>
            <w:vMerge w:val="restart"/>
            <w:vAlign w:val="center"/>
          </w:tcPr>
          <w:p w14:paraId="15E338F7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</w:tr>
      <w:tr w:rsidR="00B95EA9" w:rsidRPr="00E643BF" w14:paraId="7F031B7E" w14:textId="77777777" w:rsidTr="00F5124D">
        <w:tc>
          <w:tcPr>
            <w:tcW w:w="754" w:type="dxa"/>
            <w:vAlign w:val="center"/>
          </w:tcPr>
          <w:p w14:paraId="16A283B2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76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3A2F111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4D071C3A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4D2AB13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40F9AEC0" w14:textId="77777777" w:rsidR="00B95EA9" w:rsidRPr="00BC5FF7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استقرار تقس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م‌کار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 در بخش کشاورز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تع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کاربرد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توسعه‌ا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از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به‌منظور جهت‌ده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دانشگاه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پا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ان‌نامه‌ها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از آن‌ها در جهت حل مسائل بخش کشاورز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vAlign w:val="center"/>
          </w:tcPr>
          <w:p w14:paraId="45B1D417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87-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5222561D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A4E759F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55DAEF74" w14:textId="77777777" w:rsidTr="00F5124D">
        <w:tc>
          <w:tcPr>
            <w:tcW w:w="754" w:type="dxa"/>
            <w:vAlign w:val="center"/>
          </w:tcPr>
          <w:p w14:paraId="35429C99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77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577E5BBE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259270C6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DFD3338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75A2DCA2" w14:textId="77777777" w:rsidR="00B95EA9" w:rsidRPr="00BC5FF7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تسه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شرا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تجربه و دانش فن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انجام فعال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مشترک م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مراکز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دانشگاه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03F72545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88-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3B5D89A1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E75BCD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27CD072A" w14:textId="77777777" w:rsidTr="00F5124D">
        <w:tc>
          <w:tcPr>
            <w:tcW w:w="754" w:type="dxa"/>
            <w:vAlign w:val="center"/>
          </w:tcPr>
          <w:p w14:paraId="4B21236F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78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5159418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68348B19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C925DC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39BE325A" w14:textId="77777777" w:rsidR="00B95EA9" w:rsidRPr="00BC5FF7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>توسعه بهره‌گ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از ظرف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آب‌ها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(مخازن سدها، استخرها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مربوط به چاه‌ها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آب، قنوات و چشمه‌ها، کانال‌ها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شبکه‌ها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آب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و...) برا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پرورش 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ماه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بر س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 w:hint="eastAsia"/>
                <w:sz w:val="26"/>
                <w:szCs w:val="26"/>
                <w:rtl/>
                <w:lang w:bidi="fa-IR"/>
              </w:rPr>
              <w:t>ستم‌ها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بهره‌ور مطابق با توان و ظرف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اکولوژ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</w:p>
        </w:tc>
        <w:tc>
          <w:tcPr>
            <w:tcW w:w="1080" w:type="dxa"/>
            <w:vAlign w:val="center"/>
          </w:tcPr>
          <w:p w14:paraId="509E80D5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11- </w:t>
            </w:r>
            <w:r w:rsidRPr="00E61486">
              <w:rPr>
                <w:rFonts w:cs="B Nazanin"/>
                <w:sz w:val="26"/>
                <w:szCs w:val="26"/>
                <w:rtl/>
                <w:lang w:bidi="fa-IR"/>
              </w:rPr>
              <w:t>(1) (14) (ب)</w:t>
            </w:r>
          </w:p>
        </w:tc>
        <w:tc>
          <w:tcPr>
            <w:tcW w:w="2635" w:type="dxa"/>
            <w:vMerge w:val="restart"/>
            <w:shd w:val="clear" w:color="auto" w:fill="auto"/>
            <w:vAlign w:val="center"/>
          </w:tcPr>
          <w:p w14:paraId="6BC158EC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نیرو</w:t>
            </w:r>
          </w:p>
        </w:tc>
        <w:tc>
          <w:tcPr>
            <w:tcW w:w="1326" w:type="dxa"/>
            <w:vMerge w:val="restart"/>
            <w:vAlign w:val="center"/>
          </w:tcPr>
          <w:p w14:paraId="737D4500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</w:tr>
      <w:tr w:rsidR="00B95EA9" w:rsidRPr="00E643BF" w14:paraId="6B027928" w14:textId="77777777" w:rsidTr="00F5124D">
        <w:tc>
          <w:tcPr>
            <w:tcW w:w="754" w:type="dxa"/>
            <w:vAlign w:val="center"/>
          </w:tcPr>
          <w:p w14:paraId="7F989AF7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79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C7DE53A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24CFA056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شهرداری‏ها و دهیاری‏ها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46DAE8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680" w:type="dxa"/>
            <w:shd w:val="clear" w:color="auto" w:fill="FFFFDD"/>
            <w:vAlign w:val="center"/>
          </w:tcPr>
          <w:p w14:paraId="5548E40D" w14:textId="77777777" w:rsidR="00B95EA9" w:rsidRPr="0097114A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>بازنگر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در احداث و بهره‌بردار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سدها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اعم از ساخته شده، درحال ساخت، در حال مطالعه با هدف تقو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سفره‌ها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آب ز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رزم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و روان‌آب‌ها در چارچوب مد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 و 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حوضه‌ها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آبخ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6861A488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189- 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>(14) (ج)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04F1DF22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E09DA24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4EF7BED4" w14:textId="77777777" w:rsidTr="00F5124D">
        <w:tc>
          <w:tcPr>
            <w:tcW w:w="754" w:type="dxa"/>
            <w:vAlign w:val="center"/>
          </w:tcPr>
          <w:p w14:paraId="58EEEAD1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0B3345B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55EC7E7E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سازمان شهرداری‏ها و دهیاری‏ها، </w:t>
            </w:r>
          </w:p>
          <w:p w14:paraId="6CBD9624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35D246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6BD0902F" w14:textId="77777777" w:rsidR="00B95EA9" w:rsidRPr="00BC5FF7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گروه‌ها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خود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و هم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محل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بهبود دسترس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در خانواده‌ها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کم‌بضاعت</w:t>
            </w:r>
          </w:p>
        </w:tc>
        <w:tc>
          <w:tcPr>
            <w:tcW w:w="1080" w:type="dxa"/>
            <w:vAlign w:val="center"/>
          </w:tcPr>
          <w:p w14:paraId="3B38433A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131- 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>(10) (12) (19) (ب)</w:t>
            </w:r>
          </w:p>
        </w:tc>
        <w:tc>
          <w:tcPr>
            <w:tcW w:w="2635" w:type="dxa"/>
            <w:vMerge w:val="restart"/>
            <w:shd w:val="clear" w:color="auto" w:fill="auto"/>
            <w:vAlign w:val="center"/>
          </w:tcPr>
          <w:p w14:paraId="7877CE20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</w:p>
        </w:tc>
        <w:tc>
          <w:tcPr>
            <w:tcW w:w="1326" w:type="dxa"/>
            <w:vMerge w:val="restart"/>
            <w:vAlign w:val="center"/>
          </w:tcPr>
          <w:p w14:paraId="272B9B76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14</w:t>
            </w:r>
          </w:p>
        </w:tc>
      </w:tr>
      <w:tr w:rsidR="00B95EA9" w:rsidRPr="00E643BF" w14:paraId="22232669" w14:textId="77777777" w:rsidTr="00F5124D">
        <w:tc>
          <w:tcPr>
            <w:tcW w:w="754" w:type="dxa"/>
            <w:vAlign w:val="center"/>
          </w:tcPr>
          <w:p w14:paraId="1160B75D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81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6673749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00C0D6D2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680" w:type="dxa"/>
            <w:shd w:val="clear" w:color="auto" w:fill="FFFFDD"/>
            <w:vAlign w:val="center"/>
          </w:tcPr>
          <w:p w14:paraId="00FDEDF7" w14:textId="77777777" w:rsidR="00B95EA9" w:rsidRPr="00BA1A29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استقرار و به‌روز‌رسان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سبد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الگو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مطلوب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- اسلام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بر توان سرزم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تول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 افراد و فرهنگ غن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- اسلام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تعامل دوجانبه وزارت جهاد کشاورز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وزارت  بهداشت درمان و آموزش پزشک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بر متناسب‌ساز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تدر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س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بد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با سبد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- اسلام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 کاهش سهم اقلام آب‌بر در سبد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متناسب‌ساز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پروتئ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ح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وان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گ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289ECEA3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138- 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(12)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6F6A0123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0BA9CEE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24CB9F8A" w14:textId="77777777" w:rsidTr="00F5124D">
        <w:tc>
          <w:tcPr>
            <w:tcW w:w="754" w:type="dxa"/>
            <w:vAlign w:val="center"/>
          </w:tcPr>
          <w:p w14:paraId="39855CB7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82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C42B8C3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6B6FA57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24AEABDB" w14:textId="77777777" w:rsidR="00B95EA9" w:rsidRPr="002778F3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A1A29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BA1A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A1A29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BA1A29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BA1A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A1A2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A1A29">
              <w:rPr>
                <w:rFonts w:cs="B Nazanin"/>
                <w:sz w:val="26"/>
                <w:szCs w:val="26"/>
                <w:rtl/>
                <w:lang w:bidi="fa-IR"/>
              </w:rPr>
              <w:t xml:space="preserve"> ساختار قانون</w:t>
            </w:r>
            <w:r w:rsidRPr="00BA1A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A1A29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مناسب غذا و تغذ</w:t>
            </w:r>
            <w:r w:rsidRPr="00BA1A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A1A29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BA1A29">
              <w:rPr>
                <w:rFonts w:cs="B Nazanin"/>
                <w:sz w:val="26"/>
                <w:szCs w:val="26"/>
                <w:rtl/>
                <w:lang w:bidi="fa-IR"/>
              </w:rPr>
              <w:t xml:space="preserve"> در دستگاه‌ها</w:t>
            </w:r>
            <w:r w:rsidRPr="00BA1A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A1A29">
              <w:rPr>
                <w:rFonts w:cs="B Nazanin"/>
                <w:sz w:val="26"/>
                <w:szCs w:val="26"/>
                <w:rtl/>
                <w:lang w:bidi="fa-IR"/>
              </w:rPr>
              <w:t xml:space="preserve"> مسئول امن</w:t>
            </w:r>
            <w:r w:rsidRPr="00BA1A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A1A2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A1A29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BA1A2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080" w:type="dxa"/>
            <w:vAlign w:val="center"/>
          </w:tcPr>
          <w:p w14:paraId="5C03B8A3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139- </w:t>
            </w:r>
            <w:r w:rsidRPr="00BA1A29">
              <w:rPr>
                <w:rFonts w:cs="B Nazanin"/>
                <w:sz w:val="26"/>
                <w:szCs w:val="26"/>
                <w:rtl/>
                <w:lang w:bidi="fa-IR"/>
              </w:rPr>
              <w:t>(12) (4)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15CF3B61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A25BCDF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3D32BDE7" w14:textId="77777777" w:rsidTr="00F5124D">
        <w:tc>
          <w:tcPr>
            <w:tcW w:w="754" w:type="dxa"/>
            <w:vAlign w:val="center"/>
          </w:tcPr>
          <w:p w14:paraId="32B43385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83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6294C9C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96CC79A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1D322B00" w14:textId="77777777" w:rsidR="00B95EA9" w:rsidRPr="002778F3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>بهبود ک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گندم، آرد و نان با تأک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ه 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>کاهش درصد سبوس‌گ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و جن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ن‌گ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از گندم، استفاده از افزودن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متناسب با ن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شا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پخت و افزا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تنوع نان صنعت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28A8607D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141- 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>(12) (13) (8) (1)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5E8A6BCF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F56BA37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32ACE56D" w14:textId="77777777" w:rsidTr="00F5124D">
        <w:tc>
          <w:tcPr>
            <w:tcW w:w="754" w:type="dxa"/>
            <w:vAlign w:val="center"/>
          </w:tcPr>
          <w:p w14:paraId="5EAC0C60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84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963A754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4F16FCEF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FF2383D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4A6446B7" w14:textId="77777777" w:rsidR="00B95EA9" w:rsidRPr="002778F3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>آموزش جامع و همگان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فرهنگ‌ساز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در خصوص ابعاد مختلف امنيت غذا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به و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در زم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نه‌ها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با ک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 غذا، دانش‌بنيان نمودن تول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حفظ منابع پا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الگو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مصرف، حلال و ط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بودن غذا، پره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اسراف و تبذ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ر،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عدالت توز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و دسترس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همگان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به غذا، تکم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زن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ره‌ها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و ارتقاء بهره‌ور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بر فرهنگ 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- اسلام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و روح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مد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با همکار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رسانه مل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دستگاه‌ها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تخصص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و ظرف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مردم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vAlign w:val="center"/>
          </w:tcPr>
          <w:p w14:paraId="03F9AA0F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142- 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>(12) (10) (11) (13)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1BFDB12E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E83003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3425448A" w14:textId="77777777" w:rsidTr="00F5124D">
        <w:tc>
          <w:tcPr>
            <w:tcW w:w="754" w:type="dxa"/>
            <w:vAlign w:val="center"/>
          </w:tcPr>
          <w:p w14:paraId="2DEA422B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85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EF92E9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087DD8FD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EFA0BDE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39A63910" w14:textId="77777777" w:rsidR="00B95EA9" w:rsidRPr="002778F3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ارتقاء دانش، نگرش و ارزش‌ها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 در راستا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استفاده از ابزارها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 ارتباط جمع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رو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دادها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اجتماع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 به منظور مطالبه‌گر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باک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سالم و استفاده از ظرف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 و سازمان‌ها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مردم‌نهاد و نهادها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عموم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فر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هنگ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38E7E67E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143- 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(12) (4)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338234C9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52FC1A9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513EAE17" w14:textId="77777777" w:rsidTr="00F5124D">
        <w:tc>
          <w:tcPr>
            <w:tcW w:w="754" w:type="dxa"/>
            <w:vAlign w:val="center"/>
          </w:tcPr>
          <w:p w14:paraId="14C33B4D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86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0C6B24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01B2BF5E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1641DA4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38D1E1AA" w14:textId="77777777" w:rsidR="00B95EA9" w:rsidRPr="002778F3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اهم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 و مهارت‌ها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روز در س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است‌گذاران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مد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لحاظ 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مقوله در س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>
              <w:rPr>
                <w:rFonts w:ascii="Calibri" w:hAnsi="Calibri" w:cs="Calibri" w:hint="cs"/>
                <w:sz w:val="26"/>
                <w:szCs w:val="26"/>
                <w:rtl/>
                <w:lang w:bidi="fa-IR"/>
              </w:rPr>
              <w:t>‏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ها،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راهبردها و برنامه‌ر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کلان کشور و ثبات در تصم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مات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اجتناب از تغ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مکرر س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است‌ها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 و مد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به عنوان 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ارکان مهم توسعه و 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حکمران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کشو</w:t>
            </w:r>
          </w:p>
        </w:tc>
        <w:tc>
          <w:tcPr>
            <w:tcW w:w="1080" w:type="dxa"/>
            <w:vAlign w:val="center"/>
          </w:tcPr>
          <w:p w14:paraId="66CB135E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144- 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(12) (4) (ج)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17B2EA79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5D9D7F5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70D4481B" w14:textId="77777777" w:rsidTr="00F5124D">
        <w:tc>
          <w:tcPr>
            <w:tcW w:w="754" w:type="dxa"/>
            <w:vAlign w:val="center"/>
          </w:tcPr>
          <w:p w14:paraId="6CA98B42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87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3F505A30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8A0BCFB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197E9EFC" w14:textId="77777777" w:rsidR="00B95EA9" w:rsidRPr="002778F3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هوشمند پا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مستمر مخاطرات بهداشت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محصولات گ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دام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مواد غذا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شده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انتشار گزارش رسم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مخاطرات بهداشت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به صورت دوره‌ا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سطوح دسترس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29A5ED0F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158- 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(13) (8) (الف)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5D84252D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1930930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2623F3D8" w14:textId="77777777" w:rsidTr="00F5124D">
        <w:tc>
          <w:tcPr>
            <w:tcW w:w="754" w:type="dxa"/>
            <w:vAlign w:val="center"/>
          </w:tcPr>
          <w:p w14:paraId="1ADF3390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88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FC9E99C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013FEC3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1A212056" w14:textId="77777777" w:rsidR="00B95EA9" w:rsidRPr="002778F3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گفتمان‌ساز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ارتقاء سلامت در زنج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غذا در س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است‌گذاران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برنامه‌ر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</w:p>
        </w:tc>
        <w:tc>
          <w:tcPr>
            <w:tcW w:w="1080" w:type="dxa"/>
            <w:vAlign w:val="center"/>
          </w:tcPr>
          <w:p w14:paraId="03E23E24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163- 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(13)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1976A35F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7662EF2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4DBA79B5" w14:textId="77777777" w:rsidTr="00F5124D">
        <w:tc>
          <w:tcPr>
            <w:tcW w:w="754" w:type="dxa"/>
            <w:vAlign w:val="center"/>
          </w:tcPr>
          <w:p w14:paraId="4C4E6588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89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699F7DB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BC68A84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5ABCAA77" w14:textId="77777777" w:rsidR="00B95EA9" w:rsidRPr="002778F3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س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برنامه‌ر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متمرکز و شفاف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سازی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وظا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دستگاه‌ها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مسئول سلامت و بهداشت غذا در زنج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12E48022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164- 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(13) (4)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63145737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E62C208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1C4D79BA" w14:textId="77777777" w:rsidTr="00F5124D">
        <w:tc>
          <w:tcPr>
            <w:tcW w:w="754" w:type="dxa"/>
            <w:vAlign w:val="center"/>
          </w:tcPr>
          <w:p w14:paraId="05DBF591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26862DD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9A5920C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3FE0C76D" w14:textId="77777777" w:rsidR="00B95EA9" w:rsidRPr="002778F3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ثبت، گزارش و هشدار سر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غذا زاد، ب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وترور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سم،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طغ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ان‌ها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با منشأ مواد غذا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مصون‌ساز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برابر انواع تهد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</w:p>
        </w:tc>
        <w:tc>
          <w:tcPr>
            <w:tcW w:w="1080" w:type="dxa"/>
            <w:vAlign w:val="center"/>
          </w:tcPr>
          <w:p w14:paraId="2D4F7E1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165- 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(13) (7)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5DA5C605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BAAA374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02AFA617" w14:textId="77777777" w:rsidTr="00F5124D">
        <w:trPr>
          <w:trHeight w:val="1927"/>
        </w:trPr>
        <w:tc>
          <w:tcPr>
            <w:tcW w:w="754" w:type="dxa"/>
            <w:vAlign w:val="center"/>
          </w:tcPr>
          <w:p w14:paraId="63438D37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91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318D5D1C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739C4C1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1E3DE1D4" w14:textId="77777777" w:rsidR="00B95EA9" w:rsidRPr="002778F3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برنامه پا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ش،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نظارت و کنترل دائم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و مواد غذا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ترار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خته،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با رعا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استانداردها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حصول اطم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نان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از سلامت، 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من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تهد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دزا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نبودن آن‌ها و کاهش تدر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واردات محصولات ترار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خت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470D40F5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175- 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(13) (9) (ج)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6281C0A8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6C8DC14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42B70F55" w14:textId="77777777" w:rsidTr="00F5124D">
        <w:trPr>
          <w:trHeight w:val="647"/>
        </w:trPr>
        <w:tc>
          <w:tcPr>
            <w:tcW w:w="754" w:type="dxa"/>
            <w:vAlign w:val="center"/>
          </w:tcPr>
          <w:p w14:paraId="27836406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92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6A0FF56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19709030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سازمان شهرداری‏ها و دهیاری‏ها، </w:t>
            </w:r>
          </w:p>
          <w:p w14:paraId="0E58445A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سمن‏ها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6B42EC09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2693F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D269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693F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D269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693F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D269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693F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01661015" w14:textId="77777777" w:rsidR="00B95EA9" w:rsidRPr="00D01F41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2693F">
              <w:rPr>
                <w:rFonts w:cs="B Nazanin"/>
                <w:sz w:val="26"/>
                <w:szCs w:val="26"/>
                <w:rtl/>
                <w:lang w:bidi="fa-IR"/>
              </w:rPr>
              <w:t>توانمند‌ساز</w:t>
            </w:r>
            <w:r w:rsidRPr="00D269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693F">
              <w:rPr>
                <w:rFonts w:cs="B Nazanin"/>
                <w:sz w:val="26"/>
                <w:szCs w:val="26"/>
                <w:rtl/>
                <w:lang w:bidi="fa-IR"/>
              </w:rPr>
              <w:t xml:space="preserve"> زنان به‌و</w:t>
            </w:r>
            <w:r w:rsidRPr="00D269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693F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D2693F">
              <w:rPr>
                <w:rFonts w:cs="B Nazanin"/>
                <w:sz w:val="26"/>
                <w:szCs w:val="26"/>
                <w:rtl/>
                <w:lang w:bidi="fa-IR"/>
              </w:rPr>
              <w:t xml:space="preserve"> زنان روستا</w:t>
            </w:r>
            <w:r w:rsidRPr="00D2693F">
              <w:rPr>
                <w:rFonts w:cs="B Nazanin" w:hint="cs"/>
                <w:sz w:val="26"/>
                <w:szCs w:val="26"/>
                <w:rtl/>
                <w:lang w:bidi="fa-IR"/>
              </w:rPr>
              <w:t>یی‌</w:t>
            </w:r>
            <w:r w:rsidRPr="00D2693F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2693F">
              <w:rPr>
                <w:rFonts w:cs="B Nazanin"/>
                <w:sz w:val="26"/>
                <w:szCs w:val="26"/>
                <w:rtl/>
                <w:lang w:bidi="fa-IR"/>
              </w:rPr>
              <w:t xml:space="preserve"> عشا</w:t>
            </w:r>
            <w:r w:rsidRPr="00D269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693F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2693F">
              <w:rPr>
                <w:rFonts w:cs="B Nazanin"/>
                <w:sz w:val="26"/>
                <w:szCs w:val="26"/>
                <w:rtl/>
                <w:lang w:bidi="fa-IR"/>
              </w:rPr>
              <w:t xml:space="preserve"> و حاش</w:t>
            </w:r>
            <w:r w:rsidRPr="00D269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693F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D2693F">
              <w:rPr>
                <w:rFonts w:cs="B Nazanin"/>
                <w:sz w:val="26"/>
                <w:szCs w:val="26"/>
                <w:rtl/>
                <w:lang w:bidi="fa-IR"/>
              </w:rPr>
              <w:t xml:space="preserve"> شهرها در زم</w:t>
            </w:r>
            <w:r w:rsidRPr="00D269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693F">
              <w:rPr>
                <w:rFonts w:cs="B Nazanin" w:hint="eastAsia"/>
                <w:sz w:val="26"/>
                <w:szCs w:val="26"/>
                <w:rtl/>
                <w:lang w:bidi="fa-IR"/>
              </w:rPr>
              <w:t>نه‌</w:t>
            </w:r>
            <w:r w:rsidRPr="00D2693F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تغذ</w:t>
            </w:r>
            <w:r w:rsidRPr="00D269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693F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D2693F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</w:t>
            </w:r>
          </w:p>
        </w:tc>
        <w:tc>
          <w:tcPr>
            <w:tcW w:w="1080" w:type="dxa"/>
            <w:vAlign w:val="center"/>
          </w:tcPr>
          <w:p w14:paraId="43839E04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217- </w:t>
            </w:r>
            <w:r w:rsidRPr="00D2693F">
              <w:rPr>
                <w:rFonts w:cs="B Nazanin"/>
                <w:sz w:val="26"/>
                <w:szCs w:val="26"/>
                <w:rtl/>
                <w:lang w:bidi="fa-IR"/>
              </w:rPr>
              <w:t>(18) (12)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2B51D5A0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D7D15B7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380BA64A" w14:textId="77777777" w:rsidTr="00F5124D">
        <w:trPr>
          <w:trHeight w:val="647"/>
        </w:trPr>
        <w:tc>
          <w:tcPr>
            <w:tcW w:w="754" w:type="dxa"/>
            <w:vAlign w:val="center"/>
          </w:tcPr>
          <w:p w14:paraId="03D4017B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93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74977BD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5883865E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8C6B5F7" w14:textId="77777777" w:rsidR="00B95EA9" w:rsidRPr="00D2693F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0A3F9B34" w14:textId="77777777" w:rsidR="00B95EA9" w:rsidRPr="00D2693F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2693F">
              <w:rPr>
                <w:rFonts w:cs="B Nazanin"/>
                <w:sz w:val="26"/>
                <w:szCs w:val="26"/>
                <w:rtl/>
                <w:lang w:bidi="fa-IR"/>
              </w:rPr>
              <w:t>آ</w:t>
            </w:r>
            <w:r w:rsidRPr="00D269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693F">
              <w:rPr>
                <w:rFonts w:cs="B Nazanin" w:hint="eastAsia"/>
                <w:sz w:val="26"/>
                <w:szCs w:val="26"/>
                <w:rtl/>
                <w:lang w:bidi="fa-IR"/>
              </w:rPr>
              <w:t>نده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D2693F">
              <w:rPr>
                <w:rFonts w:cs="B Nazanin"/>
                <w:sz w:val="26"/>
                <w:szCs w:val="26"/>
                <w:rtl/>
                <w:lang w:bidi="fa-IR"/>
              </w:rPr>
              <w:t>پژوه</w:t>
            </w:r>
            <w:r w:rsidRPr="00D269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693F">
              <w:rPr>
                <w:rFonts w:cs="B Nazanin"/>
                <w:sz w:val="26"/>
                <w:szCs w:val="26"/>
                <w:rtl/>
                <w:lang w:bidi="fa-IR"/>
              </w:rPr>
              <w:t xml:space="preserve"> و رصد تغ</w:t>
            </w:r>
            <w:r w:rsidRPr="00D2693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2693F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D2693F">
              <w:rPr>
                <w:rFonts w:cs="B Nazanin"/>
                <w:sz w:val="26"/>
                <w:szCs w:val="26"/>
                <w:rtl/>
                <w:lang w:bidi="fa-IR"/>
              </w:rPr>
              <w:t xml:space="preserve"> جمع</w:t>
            </w:r>
            <w:r w:rsidRPr="00D269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693F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269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693F">
              <w:rPr>
                <w:rFonts w:cs="B Nazanin"/>
                <w:sz w:val="26"/>
                <w:szCs w:val="26"/>
                <w:rtl/>
                <w:lang w:bidi="fa-IR"/>
              </w:rPr>
              <w:t xml:space="preserve"> و برآورد ن</w:t>
            </w:r>
            <w:r w:rsidRPr="00D269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693F">
              <w:rPr>
                <w:rFonts w:cs="B Nazanin" w:hint="eastAsia"/>
                <w:sz w:val="26"/>
                <w:szCs w:val="26"/>
                <w:rtl/>
                <w:lang w:bidi="fa-IR"/>
              </w:rPr>
              <w:t>ازها</w:t>
            </w:r>
            <w:r w:rsidRPr="00D269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693F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D269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693F">
              <w:rPr>
                <w:rFonts w:cs="B Nazanin" w:hint="eastAsia"/>
                <w:sz w:val="26"/>
                <w:szCs w:val="26"/>
                <w:rtl/>
                <w:lang w:bidi="fa-IR"/>
              </w:rPr>
              <w:t>ه‌ا</w:t>
            </w:r>
            <w:r w:rsidRPr="00D269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693F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جامعه‌</w:t>
            </w:r>
            <w:r w:rsidRPr="00D269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693F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D269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693F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D269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693F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با ا</w:t>
            </w:r>
            <w:r w:rsidRPr="00D269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693F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2693F">
              <w:rPr>
                <w:rFonts w:cs="B Nazanin"/>
                <w:sz w:val="26"/>
                <w:szCs w:val="26"/>
                <w:rtl/>
                <w:lang w:bidi="fa-IR"/>
              </w:rPr>
              <w:t xml:space="preserve"> تغ</w:t>
            </w:r>
            <w:r w:rsidRPr="00D2693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2693F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4531BE88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219- </w:t>
            </w:r>
            <w:r w:rsidRPr="00D2693F">
              <w:rPr>
                <w:rFonts w:cs="B Nazanin"/>
                <w:sz w:val="26"/>
                <w:szCs w:val="26"/>
                <w:rtl/>
                <w:lang w:bidi="fa-IR"/>
              </w:rPr>
              <w:t>(19) (ب)</w:t>
            </w: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20673A6E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3394B54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95EA9" w:rsidRPr="00E643BF" w14:paraId="219CB07F" w14:textId="77777777" w:rsidTr="00F5124D">
        <w:tc>
          <w:tcPr>
            <w:tcW w:w="754" w:type="dxa"/>
            <w:vAlign w:val="center"/>
          </w:tcPr>
          <w:p w14:paraId="31F73761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94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4145D8D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وزارت کشور، </w:t>
            </w:r>
          </w:p>
          <w:p w14:paraId="4C55D7D8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46496C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677B6071" w14:textId="77777777" w:rsidR="00B95EA9" w:rsidRPr="00BC5FF7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>متعادل‌ساز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هز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غذا از هز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خانوارها و افزا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سرانه در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افت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انرژ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پروتئ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اقشار 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خط فقر غذا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اقشار آس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ب‌پذ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ه‌ا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(مادران باردار، ش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رده،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کودکان 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5 سال، نوجوانان و سالمندان)، حداقل به م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کم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 از طر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سامانده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از 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نهادها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غ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متول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اقشار و اعطا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کمک‌ها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080" w:type="dxa"/>
            <w:vAlign w:val="center"/>
          </w:tcPr>
          <w:p w14:paraId="032FAF56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130- 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>(10) (12) (الف)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57663960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تعاون، کار و رفاه اجتماعی</w:t>
            </w:r>
          </w:p>
        </w:tc>
        <w:tc>
          <w:tcPr>
            <w:tcW w:w="1326" w:type="dxa"/>
            <w:vAlign w:val="center"/>
          </w:tcPr>
          <w:p w14:paraId="07B40E7E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B95EA9" w:rsidRPr="00E643BF" w14:paraId="264CE77D" w14:textId="77777777" w:rsidTr="00F5124D">
        <w:tc>
          <w:tcPr>
            <w:tcW w:w="754" w:type="dxa"/>
            <w:vAlign w:val="center"/>
          </w:tcPr>
          <w:p w14:paraId="132BBEDF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95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0463679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A4820B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680" w:type="dxa"/>
            <w:shd w:val="clear" w:color="auto" w:fill="FFFFDD"/>
            <w:vAlign w:val="center"/>
          </w:tcPr>
          <w:p w14:paraId="721DC1C6" w14:textId="77777777" w:rsidR="00B95EA9" w:rsidRPr="00BC5FF7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21242">
              <w:rPr>
                <w:rFonts w:cs="B Nazanin"/>
                <w:sz w:val="26"/>
                <w:szCs w:val="26"/>
                <w:rtl/>
                <w:lang w:bidi="fa-IR"/>
              </w:rPr>
              <w:t>اصلاح قوان</w:t>
            </w:r>
            <w:r w:rsidRPr="005212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1242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21242">
              <w:rPr>
                <w:rFonts w:cs="B Nazanin"/>
                <w:sz w:val="26"/>
                <w:szCs w:val="26"/>
                <w:rtl/>
                <w:lang w:bidi="fa-IR"/>
              </w:rPr>
              <w:t xml:space="preserve"> و مقررات به منظور تع</w:t>
            </w:r>
            <w:r w:rsidRPr="0052124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21242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21242">
              <w:rPr>
                <w:rFonts w:cs="B Nazanin"/>
                <w:sz w:val="26"/>
                <w:szCs w:val="26"/>
                <w:rtl/>
                <w:lang w:bidi="fa-IR"/>
              </w:rPr>
              <w:t xml:space="preserve"> مجازات‌ها</w:t>
            </w:r>
            <w:r w:rsidRPr="005212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1242">
              <w:rPr>
                <w:rFonts w:cs="B Nazanin"/>
                <w:sz w:val="26"/>
                <w:szCs w:val="26"/>
                <w:rtl/>
                <w:lang w:bidi="fa-IR"/>
              </w:rPr>
              <w:t xml:space="preserve"> بازدارنده در خصوص تول</w:t>
            </w:r>
            <w:r w:rsidRPr="005212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1242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21242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محصولات غذا</w:t>
            </w:r>
            <w:r w:rsidRPr="0052124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21242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5212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1242">
              <w:rPr>
                <w:rFonts w:cs="B Nazanin" w:hint="eastAsia"/>
                <w:sz w:val="26"/>
                <w:szCs w:val="26"/>
                <w:rtl/>
                <w:lang w:bidi="fa-IR"/>
              </w:rPr>
              <w:t>رمجاز،</w:t>
            </w:r>
            <w:r w:rsidRPr="00521242">
              <w:rPr>
                <w:rFonts w:cs="B Nazanin"/>
                <w:sz w:val="26"/>
                <w:szCs w:val="26"/>
                <w:rtl/>
                <w:lang w:bidi="fa-IR"/>
              </w:rPr>
              <w:t xml:space="preserve"> قاچاق و تقلب</w:t>
            </w:r>
            <w:r w:rsidRPr="005212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1242">
              <w:rPr>
                <w:rFonts w:cs="B Nazanin"/>
                <w:sz w:val="26"/>
                <w:szCs w:val="26"/>
                <w:rtl/>
                <w:lang w:bidi="fa-IR"/>
              </w:rPr>
              <w:t xml:space="preserve"> تهد</w:t>
            </w:r>
            <w:r w:rsidRPr="005212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1242">
              <w:rPr>
                <w:rFonts w:cs="B Nazanin" w:hint="eastAsia"/>
                <w:sz w:val="26"/>
                <w:szCs w:val="26"/>
                <w:rtl/>
                <w:lang w:bidi="fa-IR"/>
              </w:rPr>
              <w:t>دکننده</w:t>
            </w:r>
            <w:r w:rsidRPr="00521242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عموم</w:t>
            </w:r>
            <w:r w:rsidRPr="005212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1242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 </w:t>
            </w:r>
          </w:p>
        </w:tc>
        <w:tc>
          <w:tcPr>
            <w:tcW w:w="1080" w:type="dxa"/>
            <w:shd w:val="clear" w:color="auto" w:fill="FFFFDD"/>
            <w:vAlign w:val="center"/>
          </w:tcPr>
          <w:p w14:paraId="7A9FCAC7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174- </w:t>
            </w:r>
            <w:r w:rsidRPr="00521242">
              <w:rPr>
                <w:rFonts w:cs="B Nazanin"/>
                <w:sz w:val="26"/>
                <w:szCs w:val="26"/>
                <w:rtl/>
                <w:lang w:bidi="fa-IR"/>
              </w:rPr>
              <w:t>(13) (ب)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5F332C40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مرکز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های مجلس شورای اسلامی</w:t>
            </w:r>
          </w:p>
        </w:tc>
        <w:tc>
          <w:tcPr>
            <w:tcW w:w="1326" w:type="dxa"/>
            <w:vAlign w:val="center"/>
          </w:tcPr>
          <w:p w14:paraId="49358C1C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B95EA9" w:rsidRPr="00E643BF" w14:paraId="49577DFC" w14:textId="77777777" w:rsidTr="00F5124D">
        <w:tc>
          <w:tcPr>
            <w:tcW w:w="754" w:type="dxa"/>
            <w:vAlign w:val="center"/>
          </w:tcPr>
          <w:p w14:paraId="6F596DAA" w14:textId="77777777" w:rsidR="00B95EA9" w:rsidRPr="00A37FE5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96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54D108FE" w14:textId="77777777" w:rsidR="00B95EA9" w:rsidRPr="000E465E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52EA63" w14:textId="77777777" w:rsidR="00B95EA9" w:rsidRDefault="00B95EA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71F6CA4D" w14:textId="77777777" w:rsidR="00B95EA9" w:rsidRPr="00BC5FF7" w:rsidRDefault="00B95EA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>ارزش‌گذار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 xml:space="preserve"> کارکردها و خدمات اکوس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 w:hint="eastAsia"/>
                <w:sz w:val="26"/>
                <w:szCs w:val="26"/>
                <w:rtl/>
                <w:lang w:bidi="fa-IR"/>
              </w:rPr>
              <w:t>ستم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 xml:space="preserve"> (منابع طب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>) در حساب‌ها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80" w:type="dxa"/>
            <w:vAlign w:val="center"/>
          </w:tcPr>
          <w:p w14:paraId="23BBF35F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202- 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>(17) (الف)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7C743FAD" w14:textId="77777777" w:rsidR="00B95EA9" w:rsidRPr="00E643BF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امور اقتصادی و دارایی</w:t>
            </w:r>
          </w:p>
        </w:tc>
        <w:tc>
          <w:tcPr>
            <w:tcW w:w="1326" w:type="dxa"/>
            <w:vAlign w:val="center"/>
          </w:tcPr>
          <w:p w14:paraId="12BBCA95" w14:textId="77777777" w:rsidR="00B95EA9" w:rsidRDefault="00B95EA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</w:tbl>
    <w:p w14:paraId="69767129" w14:textId="77777777" w:rsidR="008B148A" w:rsidRDefault="008B148A" w:rsidP="00AB1CC4">
      <w:pPr>
        <w:bidi/>
      </w:pPr>
    </w:p>
    <w:sectPr w:rsidR="008B148A" w:rsidSect="00AB1CC4">
      <w:headerReference w:type="default" r:id="rId14"/>
      <w:pgSz w:w="15840" w:h="12240" w:orient="landscape"/>
      <w:pgMar w:top="17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0CAA7" w14:textId="77777777" w:rsidR="00235360" w:rsidRDefault="00235360" w:rsidP="00AB1CC4">
      <w:pPr>
        <w:spacing w:after="0" w:line="240" w:lineRule="auto"/>
      </w:pPr>
      <w:r>
        <w:separator/>
      </w:r>
    </w:p>
  </w:endnote>
  <w:endnote w:type="continuationSeparator" w:id="0">
    <w:p w14:paraId="1D614AFC" w14:textId="77777777" w:rsidR="00235360" w:rsidRDefault="00235360" w:rsidP="00AB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976C" w14:textId="77777777" w:rsidR="00AB1CC4" w:rsidRDefault="00AB1C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20822500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0520F2" w14:textId="073D8270" w:rsidR="00895812" w:rsidRDefault="00895812" w:rsidP="00895812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7FEA48" w14:textId="77777777" w:rsidR="00AB1CC4" w:rsidRDefault="00AB1C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A221B" w14:textId="77777777" w:rsidR="00AB1CC4" w:rsidRDefault="00AB1C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851CC" w14:textId="77777777" w:rsidR="00235360" w:rsidRDefault="00235360" w:rsidP="00AB1CC4">
      <w:pPr>
        <w:spacing w:after="0" w:line="240" w:lineRule="auto"/>
      </w:pPr>
      <w:r>
        <w:separator/>
      </w:r>
    </w:p>
  </w:footnote>
  <w:footnote w:type="continuationSeparator" w:id="0">
    <w:p w14:paraId="4A7A21C9" w14:textId="77777777" w:rsidR="00235360" w:rsidRDefault="00235360" w:rsidP="00AB1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1F6A6" w14:textId="77777777" w:rsidR="00AB1CC4" w:rsidRDefault="00AB1C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FECA7" w14:textId="77777777" w:rsidR="00AB1CC4" w:rsidRDefault="00AB1C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0A382" w14:textId="77777777" w:rsidR="00AB1CC4" w:rsidRDefault="00AB1C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BC16C" w14:textId="7D7840F7" w:rsidR="00AB1CC4" w:rsidRDefault="00B95EA9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9614177" wp14:editId="74DED0FF">
          <wp:simplePos x="0" y="0"/>
          <wp:positionH relativeFrom="margin">
            <wp:posOffset>6991350</wp:posOffset>
          </wp:positionH>
          <wp:positionV relativeFrom="margin">
            <wp:posOffset>-828040</wp:posOffset>
          </wp:positionV>
          <wp:extent cx="752475" cy="752475"/>
          <wp:effectExtent l="0" t="0" r="9525" b="9525"/>
          <wp:wrapSquare wrapText="bothSides"/>
          <wp:docPr id="1574604429" name="Picture 1" descr="نهاد وزارت کشور - سیگما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نهاد وزارت کشور - سیگما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1CC4">
      <w:rPr>
        <w:noProof/>
      </w:rPr>
      <w:drawing>
        <wp:anchor distT="0" distB="0" distL="114300" distR="114300" simplePos="0" relativeHeight="251659264" behindDoc="0" locked="0" layoutInCell="1" allowOverlap="1" wp14:anchorId="16A91733" wp14:editId="0F3E41C8">
          <wp:simplePos x="0" y="0"/>
          <wp:positionH relativeFrom="margin">
            <wp:posOffset>400050</wp:posOffset>
          </wp:positionH>
          <wp:positionV relativeFrom="margin">
            <wp:posOffset>-904875</wp:posOffset>
          </wp:positionV>
          <wp:extent cx="695325" cy="829310"/>
          <wp:effectExtent l="0" t="0" r="9525" b="8890"/>
          <wp:wrapSquare wrapText="bothSides"/>
          <wp:docPr id="1675089316" name="Picture 16750893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232AB"/>
    <w:multiLevelType w:val="multilevel"/>
    <w:tmpl w:val="310AC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7661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48A"/>
    <w:rsid w:val="00092F4E"/>
    <w:rsid w:val="00235360"/>
    <w:rsid w:val="00895812"/>
    <w:rsid w:val="008B148A"/>
    <w:rsid w:val="00907DEA"/>
    <w:rsid w:val="00AB1CC4"/>
    <w:rsid w:val="00B95EA9"/>
    <w:rsid w:val="00CF138F"/>
    <w:rsid w:val="00E27913"/>
    <w:rsid w:val="00FE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D5226F"/>
  <w15:chartTrackingRefBased/>
  <w15:docId w15:val="{2CEB402A-93A9-446D-BC8C-36FF702ED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CC4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1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1CC4"/>
  </w:style>
  <w:style w:type="paragraph" w:styleId="Footer">
    <w:name w:val="footer"/>
    <w:basedOn w:val="Normal"/>
    <w:link w:val="FooterChar"/>
    <w:uiPriority w:val="99"/>
    <w:unhideWhenUsed/>
    <w:rsid w:val="00AB1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1CC4"/>
  </w:style>
  <w:style w:type="table" w:styleId="TableGrid">
    <w:name w:val="Table Grid"/>
    <w:basedOn w:val="TableNormal"/>
    <w:uiPriority w:val="39"/>
    <w:rsid w:val="00AB1C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CC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B1C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1C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1CC4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1C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1CC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22</Pages>
  <Words>3544</Words>
  <Characters>20205</Characters>
  <Application>Microsoft Office Word</Application>
  <DocSecurity>0</DocSecurity>
  <Lines>168</Lines>
  <Paragraphs>47</Paragraphs>
  <ScaleCrop>false</ScaleCrop>
  <Company/>
  <LinksUpToDate>false</LinksUpToDate>
  <CharactersWithSpaces>23702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Mafimoradi</dc:creator>
  <cp:keywords/>
  <dc:description/>
  <cp:lastModifiedBy>Mafimoradi</cp:lastModifiedBy>
  <cp:revision>8</cp:revision>
  <dcterms:created xsi:type="dcterms:W3CDTF">2023-10-23T13:03:00Z</dcterms:created>
  <dcterms:modified xsi:type="dcterms:W3CDTF">2023-10-23T13:41:00Z</dcterms:modified>
</cp:coreProperties>
</file>